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3C0E1" w14:textId="77777777" w:rsidR="004E5919" w:rsidRDefault="00E95C29" w:rsidP="007652E3">
      <w:pPr>
        <w:pStyle w:val="Picture"/>
        <w:rPr>
          <w:rFonts w:ascii="Arial" w:hAnsi="Arial" w:cs="Arial"/>
          <w:color w:val="0070C0"/>
          <w:sz w:val="28"/>
          <w:szCs w:val="28"/>
        </w:rPr>
      </w:pPr>
      <w:r>
        <w:rPr>
          <w:rFonts w:ascii="Arial" w:hAnsi="Arial" w:cs="Arial"/>
          <w:b w:val="0"/>
          <w:sz w:val="24"/>
          <w:szCs w:val="24"/>
        </w:rPr>
        <w:t>CNT 021</w:t>
      </w:r>
      <w:r w:rsidR="007652E3">
        <w:rPr>
          <w:rFonts w:ascii="Arial" w:hAnsi="Arial" w:cs="Arial"/>
          <w:b w:val="0"/>
          <w:sz w:val="24"/>
          <w:szCs w:val="24"/>
        </w:rPr>
        <w:br/>
      </w:r>
    </w:p>
    <w:p w14:paraId="65CB5FF6" w14:textId="77777777" w:rsidR="00DA383B" w:rsidRDefault="00DA383B" w:rsidP="007652E3">
      <w:pPr>
        <w:pStyle w:val="Picture"/>
        <w:rPr>
          <w:rFonts w:ascii="Arial" w:hAnsi="Arial" w:cs="Arial"/>
          <w:color w:val="0070C0"/>
          <w:sz w:val="28"/>
          <w:szCs w:val="28"/>
        </w:rPr>
      </w:pPr>
    </w:p>
    <w:p w14:paraId="462D53AF" w14:textId="77777777" w:rsidR="007652E3" w:rsidRDefault="007652E3" w:rsidP="007652E3">
      <w:pPr>
        <w:pStyle w:val="Picture"/>
        <w:rPr>
          <w:rFonts w:ascii="Arial" w:hAnsi="Arial" w:cs="Arial"/>
          <w:color w:val="0070C0"/>
          <w:sz w:val="28"/>
          <w:szCs w:val="28"/>
        </w:rPr>
      </w:pPr>
      <w:r>
        <w:rPr>
          <w:rFonts w:ascii="Arial" w:hAnsi="Arial" w:cs="Arial"/>
          <w:color w:val="0070C0"/>
          <w:sz w:val="28"/>
          <w:szCs w:val="28"/>
        </w:rPr>
        <w:t xml:space="preserve">Potential problems following the removal of your catheter </w:t>
      </w:r>
      <w:r w:rsidR="00DA383B">
        <w:rPr>
          <w:rFonts w:ascii="Arial" w:hAnsi="Arial" w:cs="Arial"/>
          <w:color w:val="0070C0"/>
          <w:sz w:val="28"/>
          <w:szCs w:val="28"/>
        </w:rPr>
        <w:br/>
      </w:r>
    </w:p>
    <w:p w14:paraId="53F028F4" w14:textId="77777777" w:rsidR="007652E3" w:rsidRPr="0031432E" w:rsidRDefault="007652E3" w:rsidP="007652E3">
      <w:pPr>
        <w:pStyle w:val="Picture"/>
        <w:numPr>
          <w:ilvl w:val="0"/>
          <w:numId w:val="13"/>
        </w:numPr>
        <w:rPr>
          <w:rFonts w:ascii="Arial" w:hAnsi="Arial" w:cs="Arial"/>
          <w:b w:val="0"/>
          <w:color w:val="auto"/>
          <w:sz w:val="28"/>
          <w:szCs w:val="28"/>
        </w:rPr>
      </w:pPr>
      <w:r w:rsidRPr="0031432E">
        <w:rPr>
          <w:rFonts w:ascii="Arial" w:hAnsi="Arial" w:cs="Arial"/>
          <w:b w:val="0"/>
          <w:color w:val="auto"/>
          <w:sz w:val="28"/>
          <w:szCs w:val="28"/>
        </w:rPr>
        <w:t>Slight bleeding may occur following</w:t>
      </w:r>
      <w:r w:rsidR="006215C7">
        <w:rPr>
          <w:rFonts w:ascii="Arial" w:hAnsi="Arial" w:cs="Arial"/>
          <w:b w:val="0"/>
          <w:color w:val="auto"/>
          <w:sz w:val="28"/>
          <w:szCs w:val="28"/>
        </w:rPr>
        <w:t xml:space="preserve"> initial</w:t>
      </w:r>
      <w:r w:rsidRPr="0031432E">
        <w:rPr>
          <w:rFonts w:ascii="Arial" w:hAnsi="Arial" w:cs="Arial"/>
          <w:b w:val="0"/>
          <w:color w:val="auto"/>
          <w:sz w:val="28"/>
          <w:szCs w:val="28"/>
        </w:rPr>
        <w:t xml:space="preserve"> removal of catheter</w:t>
      </w:r>
      <w:r w:rsidR="006215C7">
        <w:rPr>
          <w:rFonts w:ascii="Arial" w:hAnsi="Arial" w:cs="Arial"/>
          <w:b w:val="0"/>
          <w:color w:val="auto"/>
          <w:sz w:val="28"/>
          <w:szCs w:val="28"/>
        </w:rPr>
        <w:t>, this is normal</w:t>
      </w:r>
      <w:r w:rsidR="00DA383B">
        <w:rPr>
          <w:rFonts w:ascii="Arial" w:hAnsi="Arial" w:cs="Arial"/>
          <w:b w:val="0"/>
          <w:color w:val="auto"/>
          <w:sz w:val="28"/>
          <w:szCs w:val="28"/>
        </w:rPr>
        <w:br/>
      </w:r>
    </w:p>
    <w:p w14:paraId="3F600450" w14:textId="77777777" w:rsidR="007652E3" w:rsidRPr="0031432E" w:rsidRDefault="007652E3" w:rsidP="007652E3">
      <w:pPr>
        <w:pStyle w:val="Picture"/>
        <w:numPr>
          <w:ilvl w:val="0"/>
          <w:numId w:val="13"/>
        </w:numPr>
        <w:rPr>
          <w:rFonts w:ascii="Arial" w:hAnsi="Arial" w:cs="Arial"/>
          <w:b w:val="0"/>
          <w:color w:val="auto"/>
          <w:sz w:val="28"/>
          <w:szCs w:val="28"/>
        </w:rPr>
      </w:pPr>
      <w:r w:rsidRPr="0031432E">
        <w:rPr>
          <w:rFonts w:ascii="Arial" w:hAnsi="Arial" w:cs="Arial"/>
          <w:b w:val="0"/>
          <w:color w:val="auto"/>
          <w:sz w:val="28"/>
          <w:szCs w:val="28"/>
        </w:rPr>
        <w:t>You may pass a small amount of blood when you pass urine</w:t>
      </w:r>
      <w:r w:rsidR="006215C7">
        <w:rPr>
          <w:rFonts w:ascii="Arial" w:hAnsi="Arial" w:cs="Arial"/>
          <w:b w:val="0"/>
          <w:color w:val="auto"/>
          <w:sz w:val="28"/>
          <w:szCs w:val="28"/>
        </w:rPr>
        <w:t>, this is normal</w:t>
      </w:r>
      <w:r w:rsidR="00DA383B">
        <w:rPr>
          <w:rFonts w:ascii="Arial" w:hAnsi="Arial" w:cs="Arial"/>
          <w:b w:val="0"/>
          <w:color w:val="auto"/>
          <w:sz w:val="28"/>
          <w:szCs w:val="28"/>
        </w:rPr>
        <w:br/>
      </w:r>
      <w:r w:rsidRPr="0031432E">
        <w:rPr>
          <w:rFonts w:ascii="Arial" w:hAnsi="Arial" w:cs="Arial"/>
          <w:b w:val="0"/>
          <w:color w:val="auto"/>
          <w:sz w:val="28"/>
          <w:szCs w:val="28"/>
        </w:rPr>
        <w:t xml:space="preserve"> </w:t>
      </w:r>
    </w:p>
    <w:p w14:paraId="61924B93" w14:textId="77777777" w:rsidR="007652E3" w:rsidRPr="0031432E" w:rsidRDefault="007652E3" w:rsidP="007652E3">
      <w:pPr>
        <w:pStyle w:val="Picture"/>
        <w:numPr>
          <w:ilvl w:val="0"/>
          <w:numId w:val="13"/>
        </w:numPr>
        <w:rPr>
          <w:rFonts w:ascii="Arial" w:hAnsi="Arial" w:cs="Arial"/>
          <w:b w:val="0"/>
          <w:color w:val="auto"/>
          <w:sz w:val="28"/>
          <w:szCs w:val="28"/>
        </w:rPr>
      </w:pPr>
      <w:r w:rsidRPr="0031432E">
        <w:rPr>
          <w:rFonts w:ascii="Arial" w:hAnsi="Arial" w:cs="Arial"/>
          <w:b w:val="0"/>
          <w:color w:val="auto"/>
          <w:sz w:val="28"/>
          <w:szCs w:val="28"/>
        </w:rPr>
        <w:t xml:space="preserve">You may feel discomfort during and after the removal of your catheter, this is normal </w:t>
      </w:r>
      <w:r w:rsidR="00DA383B">
        <w:rPr>
          <w:rFonts w:ascii="Arial" w:hAnsi="Arial" w:cs="Arial"/>
          <w:b w:val="0"/>
          <w:color w:val="auto"/>
          <w:sz w:val="28"/>
          <w:szCs w:val="28"/>
        </w:rPr>
        <w:br/>
      </w:r>
    </w:p>
    <w:p w14:paraId="446A306D" w14:textId="77777777" w:rsidR="007652E3" w:rsidRPr="0031432E" w:rsidRDefault="007652E3" w:rsidP="007652E3">
      <w:pPr>
        <w:pStyle w:val="Picture"/>
        <w:numPr>
          <w:ilvl w:val="0"/>
          <w:numId w:val="13"/>
        </w:numPr>
        <w:rPr>
          <w:rFonts w:ascii="Arial" w:hAnsi="Arial" w:cs="Arial"/>
          <w:b w:val="0"/>
          <w:color w:val="auto"/>
          <w:sz w:val="28"/>
          <w:szCs w:val="28"/>
        </w:rPr>
      </w:pPr>
      <w:r w:rsidRPr="0031432E">
        <w:rPr>
          <w:rFonts w:ascii="Arial" w:hAnsi="Arial" w:cs="Arial"/>
          <w:b w:val="0"/>
          <w:color w:val="auto"/>
          <w:sz w:val="28"/>
          <w:szCs w:val="28"/>
        </w:rPr>
        <w:t>You may feel that you want to go to the toilet more often</w:t>
      </w:r>
      <w:r w:rsidR="006215C7">
        <w:rPr>
          <w:rFonts w:ascii="Arial" w:hAnsi="Arial" w:cs="Arial"/>
          <w:b w:val="0"/>
          <w:color w:val="auto"/>
          <w:sz w:val="28"/>
          <w:szCs w:val="28"/>
        </w:rPr>
        <w:t>, this is normal</w:t>
      </w:r>
      <w:r w:rsidR="00DA383B">
        <w:rPr>
          <w:rFonts w:ascii="Arial" w:hAnsi="Arial" w:cs="Arial"/>
          <w:b w:val="0"/>
          <w:color w:val="auto"/>
          <w:sz w:val="28"/>
          <w:szCs w:val="28"/>
        </w:rPr>
        <w:br/>
      </w:r>
    </w:p>
    <w:p w14:paraId="38D0A043" w14:textId="77777777" w:rsidR="007652E3" w:rsidRPr="0031432E" w:rsidRDefault="007652E3" w:rsidP="007652E3">
      <w:pPr>
        <w:pStyle w:val="Picture"/>
        <w:numPr>
          <w:ilvl w:val="0"/>
          <w:numId w:val="13"/>
        </w:numPr>
        <w:rPr>
          <w:rFonts w:ascii="Arial" w:hAnsi="Arial" w:cs="Arial"/>
          <w:b w:val="0"/>
          <w:color w:val="auto"/>
          <w:sz w:val="28"/>
          <w:szCs w:val="28"/>
        </w:rPr>
      </w:pPr>
      <w:r w:rsidRPr="0031432E">
        <w:rPr>
          <w:rFonts w:ascii="Arial" w:hAnsi="Arial" w:cs="Arial"/>
          <w:b w:val="0"/>
          <w:color w:val="auto"/>
          <w:sz w:val="28"/>
          <w:szCs w:val="28"/>
        </w:rPr>
        <w:t>If the trial</w:t>
      </w:r>
      <w:r w:rsidR="006215C7">
        <w:rPr>
          <w:rFonts w:ascii="Arial" w:hAnsi="Arial" w:cs="Arial"/>
          <w:b w:val="0"/>
          <w:color w:val="auto"/>
          <w:sz w:val="28"/>
          <w:szCs w:val="28"/>
        </w:rPr>
        <w:t xml:space="preserve"> without catheter</w:t>
      </w:r>
      <w:r w:rsidRPr="0031432E">
        <w:rPr>
          <w:rFonts w:ascii="Arial" w:hAnsi="Arial" w:cs="Arial"/>
          <w:b w:val="0"/>
          <w:color w:val="auto"/>
          <w:sz w:val="28"/>
          <w:szCs w:val="28"/>
        </w:rPr>
        <w:t xml:space="preserve"> is not successful</w:t>
      </w:r>
      <w:r w:rsidR="006215C7">
        <w:rPr>
          <w:rFonts w:ascii="Arial" w:hAnsi="Arial" w:cs="Arial"/>
          <w:b w:val="0"/>
          <w:color w:val="auto"/>
          <w:sz w:val="28"/>
          <w:szCs w:val="28"/>
        </w:rPr>
        <w:t>,</w:t>
      </w:r>
      <w:r w:rsidRPr="0031432E">
        <w:rPr>
          <w:rFonts w:ascii="Arial" w:hAnsi="Arial" w:cs="Arial"/>
          <w:b w:val="0"/>
          <w:color w:val="auto"/>
          <w:sz w:val="28"/>
          <w:szCs w:val="28"/>
        </w:rPr>
        <w:t xml:space="preserve"> you may have to be re-catheterised </w:t>
      </w:r>
      <w:r w:rsidRPr="0031432E">
        <w:rPr>
          <w:rFonts w:ascii="Arial" w:hAnsi="Arial" w:cs="Arial"/>
          <w:b w:val="0"/>
          <w:color w:val="auto"/>
          <w:sz w:val="28"/>
          <w:szCs w:val="28"/>
        </w:rPr>
        <w:br/>
      </w:r>
      <w:r w:rsidR="00DA383B">
        <w:rPr>
          <w:rFonts w:ascii="Arial" w:hAnsi="Arial" w:cs="Arial"/>
          <w:b w:val="0"/>
          <w:color w:val="auto"/>
          <w:sz w:val="28"/>
          <w:szCs w:val="28"/>
        </w:rPr>
        <w:br/>
      </w:r>
    </w:p>
    <w:p w14:paraId="36A0FBF0" w14:textId="77777777" w:rsidR="00FC2397" w:rsidRPr="004E5919" w:rsidRDefault="006215C7" w:rsidP="004E5919">
      <w:pPr>
        <w:pStyle w:val="Picture"/>
        <w:ind w:left="360"/>
        <w:rPr>
          <w:rFonts w:ascii="Arial" w:hAnsi="Arial" w:cs="Arial"/>
          <w:b w:val="0"/>
          <w:color w:val="auto"/>
          <w:sz w:val="28"/>
          <w:szCs w:val="28"/>
        </w:rPr>
      </w:pPr>
      <w:r>
        <w:rPr>
          <w:rFonts w:ascii="Arial" w:hAnsi="Arial" w:cs="Arial"/>
          <w:b w:val="0"/>
          <w:color w:val="auto"/>
          <w:sz w:val="28"/>
          <w:szCs w:val="28"/>
        </w:rPr>
        <w:t>Your</w:t>
      </w:r>
      <w:r w:rsidR="007652E3" w:rsidRPr="0031432E">
        <w:rPr>
          <w:rFonts w:ascii="Arial" w:hAnsi="Arial" w:cs="Arial"/>
          <w:b w:val="0"/>
          <w:color w:val="auto"/>
          <w:sz w:val="28"/>
          <w:szCs w:val="28"/>
        </w:rPr>
        <w:t xml:space="preserve"> Community Nurse will provide you with </w:t>
      </w:r>
      <w:r>
        <w:rPr>
          <w:rFonts w:ascii="Arial" w:hAnsi="Arial" w:cs="Arial"/>
          <w:b w:val="0"/>
          <w:color w:val="auto"/>
          <w:sz w:val="28"/>
          <w:szCs w:val="28"/>
        </w:rPr>
        <w:t xml:space="preserve">their </w:t>
      </w:r>
      <w:r w:rsidR="007652E3" w:rsidRPr="0031432E">
        <w:rPr>
          <w:rFonts w:ascii="Arial" w:hAnsi="Arial" w:cs="Arial"/>
          <w:b w:val="0"/>
          <w:color w:val="auto"/>
          <w:sz w:val="28"/>
          <w:szCs w:val="28"/>
        </w:rPr>
        <w:t xml:space="preserve">contact details </w:t>
      </w:r>
      <w:r w:rsidR="004E5919">
        <w:rPr>
          <w:rFonts w:ascii="Arial" w:hAnsi="Arial" w:cs="Arial"/>
          <w:b w:val="0"/>
          <w:color w:val="auto"/>
          <w:sz w:val="28"/>
          <w:szCs w:val="28"/>
        </w:rPr>
        <w:t xml:space="preserve">(see </w:t>
      </w:r>
      <w:r>
        <w:rPr>
          <w:rFonts w:ascii="Arial" w:hAnsi="Arial" w:cs="Arial"/>
          <w:b w:val="0"/>
          <w:color w:val="auto"/>
          <w:sz w:val="28"/>
          <w:szCs w:val="28"/>
        </w:rPr>
        <w:t xml:space="preserve">the </w:t>
      </w:r>
      <w:r w:rsidR="004E5919">
        <w:rPr>
          <w:rFonts w:ascii="Arial" w:hAnsi="Arial" w:cs="Arial"/>
          <w:b w:val="0"/>
          <w:color w:val="auto"/>
          <w:sz w:val="28"/>
          <w:szCs w:val="28"/>
        </w:rPr>
        <w:t>front</w:t>
      </w:r>
      <w:r>
        <w:rPr>
          <w:rFonts w:ascii="Arial" w:hAnsi="Arial" w:cs="Arial"/>
          <w:b w:val="0"/>
          <w:color w:val="auto"/>
          <w:sz w:val="28"/>
          <w:szCs w:val="28"/>
        </w:rPr>
        <w:t xml:space="preserve"> of this leaflet</w:t>
      </w:r>
      <w:r w:rsidR="004E5919">
        <w:rPr>
          <w:rFonts w:ascii="Arial" w:hAnsi="Arial" w:cs="Arial"/>
          <w:b w:val="0"/>
          <w:color w:val="auto"/>
          <w:sz w:val="28"/>
          <w:szCs w:val="28"/>
        </w:rPr>
        <w:t xml:space="preserve">) </w:t>
      </w:r>
      <w:r w:rsidR="007652E3" w:rsidRPr="0031432E">
        <w:rPr>
          <w:rFonts w:ascii="Arial" w:hAnsi="Arial" w:cs="Arial"/>
          <w:b w:val="0"/>
          <w:color w:val="auto"/>
          <w:sz w:val="28"/>
          <w:szCs w:val="28"/>
        </w:rPr>
        <w:t xml:space="preserve">for any queries or problems throughout the trial without catheter </w:t>
      </w:r>
      <w:r w:rsidR="004E5919">
        <w:rPr>
          <w:rFonts w:ascii="Arial" w:hAnsi="Arial" w:cs="Arial"/>
          <w:b w:val="0"/>
          <w:color w:val="auto"/>
          <w:sz w:val="28"/>
          <w:szCs w:val="28"/>
        </w:rPr>
        <w:br/>
      </w:r>
    </w:p>
    <w:p w14:paraId="58EDF89C" w14:textId="77777777" w:rsidR="00DA383B" w:rsidRDefault="00DA383B" w:rsidP="007652E3">
      <w:pPr>
        <w:pStyle w:val="ReturnAddress"/>
        <w:jc w:val="left"/>
        <w:rPr>
          <w:rFonts w:cs="Arial"/>
          <w:i/>
          <w:sz w:val="18"/>
          <w:szCs w:val="18"/>
        </w:rPr>
      </w:pPr>
    </w:p>
    <w:p w14:paraId="3C674B05" w14:textId="77777777" w:rsidR="00DA383B" w:rsidRDefault="00DA383B" w:rsidP="007652E3">
      <w:pPr>
        <w:pStyle w:val="ReturnAddress"/>
        <w:jc w:val="left"/>
        <w:rPr>
          <w:rFonts w:cs="Arial"/>
          <w:b/>
          <w:color w:val="0070C0"/>
          <w:sz w:val="28"/>
          <w:szCs w:val="28"/>
        </w:rPr>
      </w:pPr>
    </w:p>
    <w:p w14:paraId="61B5CA31" w14:textId="77777777" w:rsidR="006215C7" w:rsidRDefault="006215C7" w:rsidP="007652E3">
      <w:pPr>
        <w:pStyle w:val="ReturnAddress"/>
        <w:jc w:val="left"/>
        <w:rPr>
          <w:rFonts w:cs="Arial"/>
          <w:i/>
          <w:sz w:val="18"/>
          <w:szCs w:val="18"/>
        </w:rPr>
      </w:pPr>
    </w:p>
    <w:p w14:paraId="161AAFAA" w14:textId="77777777" w:rsidR="00DA383B" w:rsidRDefault="00DA383B" w:rsidP="007652E3">
      <w:pPr>
        <w:pStyle w:val="ReturnAddress"/>
        <w:jc w:val="left"/>
        <w:rPr>
          <w:rFonts w:cs="Arial"/>
          <w:i/>
          <w:sz w:val="18"/>
          <w:szCs w:val="18"/>
        </w:rPr>
      </w:pPr>
    </w:p>
    <w:p w14:paraId="18D1DBE3" w14:textId="77777777" w:rsidR="00DA383B" w:rsidRDefault="00DA383B" w:rsidP="007652E3">
      <w:pPr>
        <w:pStyle w:val="ReturnAddress"/>
        <w:jc w:val="left"/>
        <w:rPr>
          <w:rFonts w:cs="Arial"/>
          <w:i/>
          <w:sz w:val="18"/>
          <w:szCs w:val="18"/>
        </w:rPr>
      </w:pPr>
    </w:p>
    <w:p w14:paraId="45ED3FBF" w14:textId="77777777" w:rsidR="00DA383B" w:rsidRDefault="00DA383B" w:rsidP="007652E3">
      <w:pPr>
        <w:pStyle w:val="ReturnAddress"/>
        <w:jc w:val="left"/>
        <w:rPr>
          <w:rFonts w:cs="Arial"/>
          <w:i/>
          <w:sz w:val="18"/>
          <w:szCs w:val="18"/>
        </w:rPr>
      </w:pPr>
    </w:p>
    <w:p w14:paraId="39B369A3" w14:textId="77777777" w:rsidR="00DA383B" w:rsidRDefault="00DA383B" w:rsidP="007652E3">
      <w:pPr>
        <w:pStyle w:val="ReturnAddress"/>
        <w:jc w:val="left"/>
        <w:rPr>
          <w:rFonts w:cs="Arial"/>
          <w:i/>
          <w:sz w:val="18"/>
          <w:szCs w:val="18"/>
        </w:rPr>
      </w:pPr>
    </w:p>
    <w:p w14:paraId="32E87798" w14:textId="23607CCF" w:rsidR="007652E3" w:rsidRDefault="009D0D80" w:rsidP="007652E3">
      <w:pPr>
        <w:pStyle w:val="ReturnAddress"/>
        <w:jc w:val="left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CONT 021 </w:t>
      </w:r>
      <w:r w:rsidR="007E2AB4" w:rsidRPr="007E2AB4">
        <w:rPr>
          <w:rFonts w:cs="Arial"/>
          <w:i/>
          <w:sz w:val="18"/>
          <w:szCs w:val="18"/>
        </w:rPr>
        <w:t>Male Acute Urinary Retention &amp; Trial without Catheter</w:t>
      </w:r>
      <w:r w:rsidR="007652E3">
        <w:rPr>
          <w:rFonts w:cs="Arial"/>
          <w:i/>
          <w:sz w:val="18"/>
          <w:szCs w:val="18"/>
        </w:rPr>
        <w:t>-</w:t>
      </w:r>
      <w:r w:rsidR="000F7496">
        <w:rPr>
          <w:rFonts w:cs="Arial"/>
          <w:i/>
          <w:sz w:val="18"/>
          <w:szCs w:val="18"/>
        </w:rPr>
        <w:t xml:space="preserve"> V</w:t>
      </w:r>
      <w:r w:rsidR="0099672B">
        <w:rPr>
          <w:rFonts w:cs="Arial"/>
          <w:i/>
          <w:sz w:val="18"/>
          <w:szCs w:val="18"/>
        </w:rPr>
        <w:t>4 02</w:t>
      </w:r>
      <w:r w:rsidR="000F7496">
        <w:rPr>
          <w:rFonts w:cs="Arial"/>
          <w:i/>
          <w:sz w:val="18"/>
          <w:szCs w:val="18"/>
        </w:rPr>
        <w:t>-202</w:t>
      </w:r>
      <w:r w:rsidR="00E357A5">
        <w:rPr>
          <w:rFonts w:cs="Arial"/>
          <w:i/>
          <w:sz w:val="18"/>
          <w:szCs w:val="18"/>
        </w:rPr>
        <w:t>6</w:t>
      </w:r>
    </w:p>
    <w:p w14:paraId="1B40D2D8" w14:textId="77777777" w:rsidR="00DA383B" w:rsidRPr="007652E3" w:rsidRDefault="00DA383B" w:rsidP="007652E3">
      <w:pPr>
        <w:pStyle w:val="ReturnAddress"/>
        <w:jc w:val="left"/>
        <w:rPr>
          <w:rFonts w:cs="Arial"/>
          <w:i/>
          <w:sz w:val="18"/>
          <w:szCs w:val="18"/>
        </w:rPr>
      </w:pPr>
    </w:p>
    <w:p w14:paraId="20E56D08" w14:textId="7EEE9501" w:rsidR="00FC2397" w:rsidRDefault="006622B3" w:rsidP="00E95C29">
      <w:pPr>
        <w:jc w:val="right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Trebuchet MS" w:hAnsi="Trebuchet MS"/>
          <w:noProof/>
        </w:rPr>
        <w:drawing>
          <wp:inline distT="0" distB="0" distL="0" distR="0" wp14:anchorId="3ED70725" wp14:editId="6FC5D976">
            <wp:extent cx="2987040" cy="419100"/>
            <wp:effectExtent l="0" t="0" r="0" b="0"/>
            <wp:docPr id="1" name="Picture 1" descr="Shropcom NH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ropcom NHS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4871A" w14:textId="77777777" w:rsidR="00DA383B" w:rsidRPr="00DA383B" w:rsidRDefault="00DA383B" w:rsidP="00DA383B">
      <w:pPr>
        <w:pStyle w:val="Title"/>
        <w:ind w:left="5040" w:firstLine="720"/>
        <w:rPr>
          <w:color w:val="0070C0"/>
          <w:sz w:val="24"/>
          <w:u w:val="none"/>
        </w:rPr>
      </w:pPr>
      <w:r>
        <w:rPr>
          <w:color w:val="0070C0"/>
          <w:sz w:val="24"/>
          <w:u w:val="none"/>
        </w:rPr>
        <w:t>C</w:t>
      </w:r>
      <w:r w:rsidR="000F7496">
        <w:rPr>
          <w:color w:val="0070C0"/>
          <w:sz w:val="24"/>
          <w:u w:val="none"/>
        </w:rPr>
        <w:t>O</w:t>
      </w:r>
      <w:r>
        <w:rPr>
          <w:color w:val="0070C0"/>
          <w:sz w:val="24"/>
          <w:u w:val="none"/>
        </w:rPr>
        <w:t>NT021</w:t>
      </w:r>
    </w:p>
    <w:p w14:paraId="090FB6F5" w14:textId="77777777" w:rsidR="00FC2397" w:rsidRDefault="00FC2397">
      <w:pPr>
        <w:rPr>
          <w:rFonts w:ascii="Arial" w:hAnsi="Arial" w:cs="Arial"/>
          <w:szCs w:val="22"/>
        </w:rPr>
      </w:pPr>
    </w:p>
    <w:p w14:paraId="3AEA858F" w14:textId="77777777" w:rsidR="00FC2397" w:rsidRDefault="00FC2397" w:rsidP="00D7049C">
      <w:pPr>
        <w:jc w:val="center"/>
        <w:rPr>
          <w:rFonts w:ascii="Arial" w:hAnsi="Arial" w:cs="Arial"/>
          <w:szCs w:val="22"/>
        </w:rPr>
      </w:pPr>
    </w:p>
    <w:p w14:paraId="52128D66" w14:textId="77777777" w:rsidR="00D7049C" w:rsidRDefault="00D7049C" w:rsidP="00D7049C">
      <w:pPr>
        <w:pStyle w:val="ReturnAddress"/>
        <w:rPr>
          <w:rFonts w:cs="Arial"/>
          <w:b/>
          <w:color w:val="0070C0"/>
          <w:sz w:val="40"/>
          <w:szCs w:val="40"/>
        </w:rPr>
      </w:pPr>
      <w:r w:rsidRPr="0022786E">
        <w:rPr>
          <w:rFonts w:cs="Arial"/>
          <w:b/>
          <w:color w:val="0070C0"/>
          <w:sz w:val="40"/>
          <w:szCs w:val="40"/>
        </w:rPr>
        <w:t>Male Acute Urinary Retention</w:t>
      </w:r>
      <w:r w:rsidR="0022786E" w:rsidRPr="0022786E">
        <w:rPr>
          <w:rFonts w:cs="Arial"/>
          <w:b/>
          <w:color w:val="0070C0"/>
          <w:sz w:val="40"/>
          <w:szCs w:val="40"/>
        </w:rPr>
        <w:t xml:space="preserve"> (AUR)</w:t>
      </w:r>
    </w:p>
    <w:p w14:paraId="2CC762B7" w14:textId="77777777" w:rsidR="0022786E" w:rsidRPr="0022786E" w:rsidRDefault="0022786E" w:rsidP="00D7049C">
      <w:pPr>
        <w:pStyle w:val="ReturnAddress"/>
        <w:rPr>
          <w:rFonts w:cs="Arial"/>
          <w:b/>
          <w:color w:val="0070C0"/>
          <w:sz w:val="40"/>
          <w:szCs w:val="40"/>
        </w:rPr>
      </w:pPr>
    </w:p>
    <w:p w14:paraId="7822C617" w14:textId="77777777" w:rsidR="0022786E" w:rsidRDefault="00D7049C" w:rsidP="0022786E">
      <w:pPr>
        <w:pStyle w:val="ReturnAddress"/>
        <w:rPr>
          <w:rFonts w:cs="Arial"/>
          <w:b/>
          <w:color w:val="0070C0"/>
          <w:sz w:val="40"/>
          <w:szCs w:val="40"/>
        </w:rPr>
      </w:pPr>
      <w:r w:rsidRPr="0022786E">
        <w:rPr>
          <w:rFonts w:cs="Arial"/>
          <w:b/>
          <w:color w:val="0070C0"/>
          <w:sz w:val="40"/>
          <w:szCs w:val="40"/>
        </w:rPr>
        <w:t xml:space="preserve">And </w:t>
      </w:r>
    </w:p>
    <w:p w14:paraId="691668B9" w14:textId="77777777" w:rsidR="0022786E" w:rsidRPr="0022786E" w:rsidRDefault="0022786E" w:rsidP="0022786E">
      <w:pPr>
        <w:pStyle w:val="ReturnAddress"/>
        <w:rPr>
          <w:rFonts w:cs="Arial"/>
          <w:b/>
          <w:color w:val="0070C0"/>
          <w:sz w:val="40"/>
          <w:szCs w:val="40"/>
        </w:rPr>
      </w:pPr>
    </w:p>
    <w:p w14:paraId="1BBC7187" w14:textId="77777777" w:rsidR="00FC2397" w:rsidRPr="0022786E" w:rsidRDefault="00D7049C">
      <w:pPr>
        <w:pStyle w:val="ReturnAddress"/>
        <w:rPr>
          <w:rFonts w:cs="Arial"/>
          <w:b/>
          <w:color w:val="0070C0"/>
          <w:sz w:val="40"/>
          <w:szCs w:val="40"/>
        </w:rPr>
      </w:pPr>
      <w:r w:rsidRPr="0022786E">
        <w:rPr>
          <w:rFonts w:cs="Arial"/>
          <w:b/>
          <w:color w:val="0070C0"/>
          <w:sz w:val="40"/>
          <w:szCs w:val="40"/>
        </w:rPr>
        <w:t xml:space="preserve">Trial </w:t>
      </w:r>
      <w:r w:rsidR="0066557A" w:rsidRPr="0022786E">
        <w:rPr>
          <w:rFonts w:cs="Arial"/>
          <w:b/>
          <w:color w:val="0070C0"/>
          <w:sz w:val="40"/>
          <w:szCs w:val="40"/>
        </w:rPr>
        <w:t>Without</w:t>
      </w:r>
      <w:r w:rsidRPr="0022786E">
        <w:rPr>
          <w:rFonts w:cs="Arial"/>
          <w:b/>
          <w:color w:val="0070C0"/>
          <w:sz w:val="40"/>
          <w:szCs w:val="40"/>
        </w:rPr>
        <w:t xml:space="preserve"> Catheter</w:t>
      </w:r>
      <w:r w:rsidR="002C2C46" w:rsidRPr="0022786E">
        <w:rPr>
          <w:rFonts w:cs="Arial"/>
          <w:b/>
          <w:color w:val="0070C0"/>
          <w:sz w:val="40"/>
          <w:szCs w:val="40"/>
        </w:rPr>
        <w:t xml:space="preserve"> (TWOC)</w:t>
      </w:r>
    </w:p>
    <w:p w14:paraId="275C063C" w14:textId="77777777" w:rsidR="00D7049C" w:rsidRDefault="00D7049C">
      <w:pPr>
        <w:pStyle w:val="Picture"/>
        <w:rPr>
          <w:rFonts w:ascii="Arial" w:hAnsi="Arial" w:cs="Arial"/>
          <w:color w:val="auto"/>
          <w:sz w:val="22"/>
          <w:szCs w:val="22"/>
          <w:u w:val="single"/>
        </w:rPr>
      </w:pPr>
    </w:p>
    <w:p w14:paraId="1067FC7F" w14:textId="77777777" w:rsidR="0022786E" w:rsidRDefault="0022786E">
      <w:pPr>
        <w:pStyle w:val="Picture"/>
        <w:rPr>
          <w:rFonts w:ascii="Arial" w:hAnsi="Arial" w:cs="Arial"/>
          <w:color w:val="auto"/>
          <w:sz w:val="22"/>
          <w:szCs w:val="22"/>
          <w:u w:val="single"/>
        </w:rPr>
      </w:pPr>
    </w:p>
    <w:p w14:paraId="004E5FAB" w14:textId="77777777" w:rsidR="0022786E" w:rsidRDefault="0022786E">
      <w:pPr>
        <w:pStyle w:val="Picture"/>
        <w:rPr>
          <w:rFonts w:ascii="Arial" w:hAnsi="Arial" w:cs="Arial"/>
          <w:color w:val="auto"/>
          <w:sz w:val="22"/>
          <w:szCs w:val="22"/>
          <w:u w:val="single"/>
        </w:rPr>
      </w:pPr>
    </w:p>
    <w:p w14:paraId="59B8DA31" w14:textId="77777777" w:rsidR="0022786E" w:rsidRDefault="0022786E">
      <w:pPr>
        <w:pStyle w:val="Picture"/>
        <w:rPr>
          <w:rFonts w:ascii="Arial" w:hAnsi="Arial" w:cs="Arial"/>
          <w:color w:val="auto"/>
          <w:sz w:val="22"/>
          <w:szCs w:val="22"/>
          <w:u w:val="single"/>
        </w:rPr>
      </w:pPr>
    </w:p>
    <w:p w14:paraId="2397770D" w14:textId="77777777" w:rsidR="0066557A" w:rsidRDefault="0066557A">
      <w:pPr>
        <w:pStyle w:val="Picture"/>
        <w:rPr>
          <w:rFonts w:ascii="Arial" w:hAnsi="Arial" w:cs="Arial"/>
          <w:color w:val="auto"/>
          <w:sz w:val="22"/>
          <w:szCs w:val="22"/>
          <w:u w:val="single"/>
        </w:rPr>
      </w:pPr>
    </w:p>
    <w:p w14:paraId="04BEE925" w14:textId="77777777" w:rsidR="00FC2397" w:rsidRPr="00D7049C" w:rsidRDefault="00D7049C">
      <w:pPr>
        <w:pStyle w:val="Picture"/>
        <w:rPr>
          <w:rFonts w:ascii="Arial" w:hAnsi="Arial" w:cs="Arial"/>
          <w:color w:val="auto"/>
          <w:sz w:val="36"/>
          <w:szCs w:val="36"/>
        </w:rPr>
      </w:pPr>
      <w:r w:rsidRPr="00D7049C">
        <w:rPr>
          <w:rFonts w:ascii="Arial" w:hAnsi="Arial" w:cs="Arial"/>
          <w:color w:val="auto"/>
          <w:sz w:val="36"/>
          <w:szCs w:val="36"/>
        </w:rPr>
        <w:t xml:space="preserve">Your community nursing team can be contacted on: </w:t>
      </w:r>
    </w:p>
    <w:p w14:paraId="2B02E57E" w14:textId="77777777" w:rsidR="00D7049C" w:rsidRDefault="00D7049C">
      <w:pPr>
        <w:pStyle w:val="Picture"/>
        <w:pBdr>
          <w:bottom w:val="single" w:sz="6" w:space="1" w:color="auto"/>
        </w:pBdr>
        <w:rPr>
          <w:rFonts w:ascii="Arial" w:hAnsi="Arial" w:cs="Arial"/>
          <w:b w:val="0"/>
          <w:color w:val="auto"/>
          <w:sz w:val="24"/>
          <w:szCs w:val="24"/>
        </w:rPr>
      </w:pPr>
    </w:p>
    <w:p w14:paraId="292ADD54" w14:textId="77777777" w:rsidR="0022786E" w:rsidRDefault="0022786E">
      <w:pPr>
        <w:pStyle w:val="Picture"/>
        <w:rPr>
          <w:rFonts w:ascii="Arial" w:hAnsi="Arial" w:cs="Arial"/>
          <w:b w:val="0"/>
          <w:color w:val="auto"/>
          <w:sz w:val="24"/>
          <w:szCs w:val="24"/>
        </w:rPr>
      </w:pPr>
    </w:p>
    <w:p w14:paraId="6C79AF16" w14:textId="77777777" w:rsidR="0022786E" w:rsidRDefault="0022786E">
      <w:pPr>
        <w:pStyle w:val="Picture"/>
        <w:rPr>
          <w:rFonts w:ascii="Arial" w:hAnsi="Arial" w:cs="Arial"/>
          <w:b w:val="0"/>
          <w:color w:val="auto"/>
          <w:sz w:val="24"/>
          <w:szCs w:val="24"/>
        </w:rPr>
      </w:pPr>
    </w:p>
    <w:p w14:paraId="133EDB73" w14:textId="77777777" w:rsidR="0022786E" w:rsidRDefault="0022786E">
      <w:pPr>
        <w:pStyle w:val="Picture"/>
        <w:rPr>
          <w:rFonts w:ascii="Arial" w:hAnsi="Arial" w:cs="Arial"/>
          <w:b w:val="0"/>
          <w:color w:val="auto"/>
          <w:sz w:val="24"/>
          <w:szCs w:val="24"/>
        </w:rPr>
      </w:pPr>
    </w:p>
    <w:p w14:paraId="6D759960" w14:textId="77777777" w:rsidR="00FC2397" w:rsidRDefault="00FC2397">
      <w:pPr>
        <w:pStyle w:val="Picture"/>
        <w:rPr>
          <w:rFonts w:ascii="Arial" w:hAnsi="Arial" w:cs="Arial"/>
          <w:color w:val="auto"/>
          <w:sz w:val="28"/>
          <w:szCs w:val="28"/>
        </w:rPr>
      </w:pPr>
    </w:p>
    <w:p w14:paraId="5389E678" w14:textId="77777777" w:rsidR="007652E3" w:rsidRDefault="007652E3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Contact</w:t>
      </w:r>
      <w:r w:rsidR="0022786E">
        <w:rPr>
          <w:rFonts w:ascii="Arial" w:hAnsi="Arial" w:cs="Arial"/>
          <w:b/>
          <w:color w:val="0070C0"/>
          <w:sz w:val="28"/>
          <w:szCs w:val="28"/>
        </w:rPr>
        <w:t xml:space="preserve"> 111 </w:t>
      </w:r>
      <w:r w:rsidR="00F436CF">
        <w:rPr>
          <w:rFonts w:ascii="Arial" w:hAnsi="Arial" w:cs="Arial"/>
          <w:b/>
          <w:color w:val="0070C0"/>
          <w:sz w:val="28"/>
          <w:szCs w:val="28"/>
        </w:rPr>
        <w:t>for</w:t>
      </w:r>
      <w:r w:rsidR="0022786E">
        <w:rPr>
          <w:rFonts w:ascii="Arial" w:hAnsi="Arial" w:cs="Arial"/>
          <w:b/>
          <w:color w:val="0070C0"/>
          <w:sz w:val="28"/>
          <w:szCs w:val="28"/>
        </w:rPr>
        <w:t xml:space="preserve"> out of hours</w:t>
      </w:r>
      <w:r w:rsidR="00F436CF">
        <w:rPr>
          <w:rFonts w:ascii="Arial" w:hAnsi="Arial" w:cs="Arial"/>
          <w:b/>
          <w:color w:val="0070C0"/>
          <w:sz w:val="28"/>
          <w:szCs w:val="28"/>
        </w:rPr>
        <w:t xml:space="preserve"> service.</w:t>
      </w:r>
    </w:p>
    <w:p w14:paraId="6C5B6754" w14:textId="77777777" w:rsidR="0022786E" w:rsidRDefault="0022786E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0997E446" w14:textId="77777777" w:rsidR="0022786E" w:rsidRDefault="0022786E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231D147E" w14:textId="77777777" w:rsidR="0022786E" w:rsidRDefault="0022786E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2DA7EF0E" w14:textId="77777777" w:rsidR="0022786E" w:rsidRDefault="0022786E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1E8AB84A" w14:textId="77777777" w:rsidR="0022786E" w:rsidRDefault="0022786E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4ACCBE4E" w14:textId="77777777" w:rsidR="0022786E" w:rsidRDefault="0022786E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2BADA4DB" w14:textId="77777777" w:rsidR="0022786E" w:rsidRDefault="0022786E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3F9A3C53" w14:textId="77777777" w:rsidR="0022786E" w:rsidRDefault="0022786E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1B092308" w14:textId="77777777" w:rsidR="0022786E" w:rsidRDefault="0022786E" w:rsidP="007652E3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4891AC71" w14:textId="77777777" w:rsidR="0022786E" w:rsidRDefault="0022786E">
      <w:pPr>
        <w:pStyle w:val="Picture"/>
        <w:rPr>
          <w:rFonts w:ascii="Arial" w:hAnsi="Arial" w:cs="Arial"/>
          <w:color w:val="0070C0"/>
          <w:sz w:val="28"/>
          <w:szCs w:val="28"/>
        </w:rPr>
      </w:pPr>
    </w:p>
    <w:p w14:paraId="17915048" w14:textId="77777777" w:rsidR="0022786E" w:rsidRDefault="0022786E">
      <w:pPr>
        <w:pStyle w:val="Picture"/>
        <w:rPr>
          <w:rFonts w:ascii="Arial" w:hAnsi="Arial" w:cs="Arial"/>
          <w:color w:val="0070C0"/>
          <w:sz w:val="28"/>
          <w:szCs w:val="28"/>
        </w:rPr>
      </w:pPr>
    </w:p>
    <w:p w14:paraId="3CC19CD8" w14:textId="77777777" w:rsidR="0022786E" w:rsidRDefault="0022786E">
      <w:pPr>
        <w:pStyle w:val="Picture"/>
        <w:rPr>
          <w:rFonts w:ascii="Arial" w:hAnsi="Arial" w:cs="Arial"/>
          <w:color w:val="0070C0"/>
          <w:sz w:val="28"/>
          <w:szCs w:val="28"/>
        </w:rPr>
      </w:pPr>
    </w:p>
    <w:p w14:paraId="6AAAD745" w14:textId="77777777" w:rsidR="00FC2397" w:rsidRPr="00407299" w:rsidRDefault="00166966">
      <w:pPr>
        <w:pStyle w:val="Picture"/>
        <w:rPr>
          <w:rFonts w:ascii="Arial" w:hAnsi="Arial" w:cs="Arial"/>
          <w:color w:val="0070C0"/>
          <w:sz w:val="28"/>
          <w:szCs w:val="28"/>
        </w:rPr>
      </w:pPr>
      <w:r>
        <w:rPr>
          <w:rFonts w:ascii="Arial" w:hAnsi="Arial" w:cs="Arial"/>
          <w:color w:val="0070C0"/>
          <w:sz w:val="28"/>
          <w:szCs w:val="28"/>
        </w:rPr>
        <w:t xml:space="preserve">Acute Urinary Retention </w:t>
      </w:r>
      <w:r w:rsidR="0022786E">
        <w:rPr>
          <w:rFonts w:ascii="Arial" w:hAnsi="Arial" w:cs="Arial"/>
          <w:color w:val="0070C0"/>
          <w:sz w:val="28"/>
          <w:szCs w:val="28"/>
        </w:rPr>
        <w:t>(AUR)</w:t>
      </w:r>
    </w:p>
    <w:p w14:paraId="371152E0" w14:textId="77777777" w:rsidR="00FC2397" w:rsidRDefault="00FC2397">
      <w:pPr>
        <w:pStyle w:val="Picture"/>
        <w:rPr>
          <w:rFonts w:ascii="Arial" w:hAnsi="Arial" w:cs="Arial"/>
          <w:color w:val="auto"/>
          <w:sz w:val="24"/>
          <w:szCs w:val="24"/>
        </w:rPr>
      </w:pPr>
    </w:p>
    <w:p w14:paraId="2EA528ED" w14:textId="77777777" w:rsidR="0022786E" w:rsidRDefault="0022786E">
      <w:pPr>
        <w:pStyle w:val="Picture"/>
        <w:rPr>
          <w:rFonts w:ascii="Arial" w:hAnsi="Arial" w:cs="Arial"/>
          <w:color w:val="auto"/>
          <w:sz w:val="24"/>
          <w:szCs w:val="24"/>
        </w:rPr>
      </w:pPr>
    </w:p>
    <w:p w14:paraId="111FE5DD" w14:textId="77777777" w:rsidR="00FC2397" w:rsidRDefault="00166966" w:rsidP="002C2C46">
      <w:pPr>
        <w:pStyle w:val="Picture"/>
        <w:numPr>
          <w:ilvl w:val="0"/>
          <w:numId w:val="11"/>
        </w:numPr>
        <w:spacing w:before="60"/>
        <w:rPr>
          <w:rFonts w:ascii="Arial" w:hAnsi="Arial" w:cs="Arial"/>
          <w:b w:val="0"/>
          <w:color w:val="auto"/>
          <w:sz w:val="24"/>
          <w:szCs w:val="24"/>
        </w:rPr>
      </w:pPr>
      <w:r w:rsidRPr="00166966">
        <w:rPr>
          <w:rFonts w:ascii="Arial" w:hAnsi="Arial" w:cs="Arial"/>
          <w:b w:val="0"/>
          <w:color w:val="auto"/>
          <w:sz w:val="24"/>
          <w:szCs w:val="24"/>
        </w:rPr>
        <w:t>You have been catheterised because your bladder has su</w:t>
      </w:r>
      <w:r w:rsidR="002C2C46">
        <w:rPr>
          <w:rFonts w:ascii="Arial" w:hAnsi="Arial" w:cs="Arial"/>
          <w:b w:val="0"/>
          <w:color w:val="auto"/>
          <w:sz w:val="24"/>
          <w:szCs w:val="24"/>
        </w:rPr>
        <w:t xml:space="preserve">ddenly become unable to empty </w:t>
      </w:r>
    </w:p>
    <w:p w14:paraId="0FC219FE" w14:textId="77777777" w:rsidR="0022786E" w:rsidRDefault="0022786E" w:rsidP="0022786E">
      <w:pPr>
        <w:pStyle w:val="Picture"/>
        <w:spacing w:before="60"/>
        <w:ind w:left="720"/>
        <w:rPr>
          <w:rFonts w:ascii="Arial" w:hAnsi="Arial" w:cs="Arial"/>
          <w:b w:val="0"/>
          <w:color w:val="auto"/>
          <w:sz w:val="24"/>
          <w:szCs w:val="24"/>
        </w:rPr>
      </w:pPr>
    </w:p>
    <w:p w14:paraId="246BDC6C" w14:textId="77777777" w:rsidR="0022786E" w:rsidRDefault="0022786E" w:rsidP="0022786E">
      <w:pPr>
        <w:pStyle w:val="Picture"/>
        <w:spacing w:before="60"/>
        <w:ind w:left="720"/>
        <w:rPr>
          <w:rFonts w:ascii="Arial" w:hAnsi="Arial" w:cs="Arial"/>
          <w:b w:val="0"/>
          <w:color w:val="auto"/>
          <w:sz w:val="24"/>
          <w:szCs w:val="24"/>
        </w:rPr>
      </w:pPr>
    </w:p>
    <w:p w14:paraId="58F3E915" w14:textId="77777777" w:rsidR="00166966" w:rsidRDefault="00166966" w:rsidP="002C2C46">
      <w:pPr>
        <w:pStyle w:val="Picture"/>
        <w:numPr>
          <w:ilvl w:val="0"/>
          <w:numId w:val="11"/>
        </w:numPr>
        <w:spacing w:before="6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 xml:space="preserve">Your GP and Community Nurse team have been informed </w:t>
      </w:r>
      <w:r w:rsidR="002C2C46">
        <w:rPr>
          <w:rFonts w:ascii="Arial" w:hAnsi="Arial" w:cs="Arial"/>
          <w:b w:val="0"/>
          <w:color w:val="auto"/>
          <w:sz w:val="24"/>
          <w:szCs w:val="24"/>
        </w:rPr>
        <w:t xml:space="preserve">regarding your 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>catheterisation</w:t>
      </w:r>
      <w:r w:rsidR="002C2C46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</w:p>
    <w:p w14:paraId="2041C045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1579D14A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7D5EBC86" w14:textId="77777777" w:rsidR="00166966" w:rsidRDefault="00166966" w:rsidP="002C2C46">
      <w:pPr>
        <w:pStyle w:val="Picture"/>
        <w:numPr>
          <w:ilvl w:val="0"/>
          <w:numId w:val="11"/>
        </w:numPr>
        <w:spacing w:before="6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>Please familiarise yourself with the leaflet “Indwelling Catheter Infor</w:t>
      </w:r>
      <w:r w:rsidR="002C2C46">
        <w:rPr>
          <w:rFonts w:ascii="Arial" w:hAnsi="Arial" w:cs="Arial"/>
          <w:b w:val="0"/>
          <w:color w:val="auto"/>
          <w:sz w:val="24"/>
          <w:szCs w:val="24"/>
        </w:rPr>
        <w:t>mation for Patients and Carers”</w:t>
      </w:r>
    </w:p>
    <w:p w14:paraId="36736D2C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052FFAA5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1CAF2E43" w14:textId="77777777" w:rsidR="007652E3" w:rsidRDefault="00166966" w:rsidP="002C2C46">
      <w:pPr>
        <w:pStyle w:val="Picture"/>
        <w:numPr>
          <w:ilvl w:val="0"/>
          <w:numId w:val="11"/>
        </w:numPr>
        <w:spacing w:before="6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 xml:space="preserve">Please make an appointment with your GP for assessment and examination on the next working day following catheterisation.  Your GP will </w:t>
      </w:r>
      <w:r w:rsidR="006753EA">
        <w:rPr>
          <w:rFonts w:ascii="Arial" w:hAnsi="Arial" w:cs="Arial"/>
          <w:b w:val="0"/>
          <w:color w:val="auto"/>
          <w:sz w:val="24"/>
          <w:szCs w:val="24"/>
        </w:rPr>
        <w:t xml:space="preserve">consider </w:t>
      </w:r>
      <w:r>
        <w:rPr>
          <w:rFonts w:ascii="Arial" w:hAnsi="Arial" w:cs="Arial"/>
          <w:b w:val="0"/>
          <w:color w:val="auto"/>
          <w:sz w:val="24"/>
          <w:szCs w:val="24"/>
        </w:rPr>
        <w:t>prescrib</w:t>
      </w:r>
      <w:r w:rsidR="006753EA">
        <w:rPr>
          <w:rFonts w:ascii="Arial" w:hAnsi="Arial" w:cs="Arial"/>
          <w:b w:val="0"/>
          <w:color w:val="auto"/>
          <w:sz w:val="24"/>
          <w:szCs w:val="24"/>
        </w:rPr>
        <w:t>ing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 medication for your prostate</w:t>
      </w:r>
      <w:r w:rsidR="006753EA">
        <w:rPr>
          <w:rFonts w:ascii="Arial" w:hAnsi="Arial" w:cs="Arial"/>
          <w:b w:val="0"/>
          <w:color w:val="auto"/>
          <w:sz w:val="24"/>
          <w:szCs w:val="24"/>
        </w:rPr>
        <w:t>, if appropriate.</w:t>
      </w:r>
    </w:p>
    <w:p w14:paraId="078E7B2A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00179DEE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25125242" w14:textId="77777777" w:rsidR="0022786E" w:rsidRDefault="007652E3" w:rsidP="002C2C46">
      <w:pPr>
        <w:pStyle w:val="Picture"/>
        <w:numPr>
          <w:ilvl w:val="0"/>
          <w:numId w:val="11"/>
        </w:numPr>
        <w:spacing w:before="6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 xml:space="preserve">You will be contacted by your Community Nurse to review how you are managing with your catheter.  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>Y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our Community Nurse </w:t>
      </w:r>
      <w:r w:rsidR="002C2C46">
        <w:rPr>
          <w:rFonts w:ascii="Arial" w:hAnsi="Arial" w:cs="Arial"/>
          <w:b w:val="0"/>
          <w:color w:val="auto"/>
          <w:sz w:val="24"/>
          <w:szCs w:val="24"/>
        </w:rPr>
        <w:t xml:space="preserve">will 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 xml:space="preserve">also </w:t>
      </w:r>
      <w:r w:rsidR="002C2C46">
        <w:rPr>
          <w:rFonts w:ascii="Arial" w:hAnsi="Arial" w:cs="Arial"/>
          <w:b w:val="0"/>
          <w:color w:val="auto"/>
          <w:sz w:val="24"/>
          <w:szCs w:val="24"/>
        </w:rPr>
        <w:t>arrange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 a date with you for a Trial Without </w:t>
      </w:r>
      <w:r w:rsidR="002C2C46">
        <w:rPr>
          <w:rFonts w:ascii="Arial" w:hAnsi="Arial" w:cs="Arial"/>
          <w:b w:val="0"/>
          <w:color w:val="auto"/>
          <w:sz w:val="24"/>
          <w:szCs w:val="24"/>
        </w:rPr>
        <w:t>Catheter (</w:t>
      </w:r>
      <w:r>
        <w:rPr>
          <w:rFonts w:ascii="Arial" w:hAnsi="Arial" w:cs="Arial"/>
          <w:b w:val="0"/>
          <w:color w:val="auto"/>
          <w:sz w:val="24"/>
          <w:szCs w:val="24"/>
        </w:rPr>
        <w:t>TWOC) procedure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>. T</w:t>
      </w:r>
      <w:r>
        <w:rPr>
          <w:rFonts w:ascii="Arial" w:hAnsi="Arial" w:cs="Arial"/>
          <w:b w:val="0"/>
          <w:color w:val="auto"/>
          <w:sz w:val="24"/>
          <w:szCs w:val="24"/>
        </w:rPr>
        <w:t>his will be undertaken in your home</w:t>
      </w:r>
      <w:r w:rsidR="006753EA">
        <w:rPr>
          <w:rFonts w:ascii="Arial" w:hAnsi="Arial" w:cs="Arial"/>
          <w:b w:val="0"/>
          <w:color w:val="auto"/>
          <w:sz w:val="24"/>
          <w:szCs w:val="24"/>
        </w:rPr>
        <w:t xml:space="preserve"> or clinic environment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>, 7-10 days after you had your catheter inserted</w:t>
      </w:r>
      <w:r w:rsidR="006753EA">
        <w:rPr>
          <w:rFonts w:ascii="Arial" w:hAnsi="Arial" w:cs="Arial"/>
          <w:b w:val="0"/>
          <w:color w:val="auto"/>
          <w:sz w:val="24"/>
          <w:szCs w:val="24"/>
        </w:rPr>
        <w:t xml:space="preserve">. There may be times when this time frame needs to be extended. </w:t>
      </w:r>
    </w:p>
    <w:p w14:paraId="4AEA7A8E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206C7321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7B896EC9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626BFEE4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641E63FE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7CEEE814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744A3B2D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5ECD2D8C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00594BF9" w14:textId="77777777" w:rsidR="00FC2397" w:rsidRPr="0022786E" w:rsidRDefault="00166966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color w:val="0070C0"/>
          <w:sz w:val="28"/>
          <w:szCs w:val="28"/>
        </w:rPr>
        <w:t>Trial Without Catheter</w:t>
      </w:r>
      <w:r w:rsidR="002C2C46">
        <w:rPr>
          <w:rFonts w:ascii="Arial" w:hAnsi="Arial" w:cs="Arial"/>
          <w:color w:val="0070C0"/>
          <w:sz w:val="28"/>
          <w:szCs w:val="28"/>
        </w:rPr>
        <w:t xml:space="preserve"> (TWOC)</w:t>
      </w:r>
    </w:p>
    <w:p w14:paraId="7CC44973" w14:textId="77777777" w:rsidR="00FC2397" w:rsidRDefault="00FC2397">
      <w:pPr>
        <w:pStyle w:val="Picture"/>
        <w:rPr>
          <w:rFonts w:ascii="Arial" w:hAnsi="Arial" w:cs="Arial"/>
          <w:b w:val="0"/>
          <w:color w:val="auto"/>
          <w:sz w:val="24"/>
          <w:szCs w:val="24"/>
        </w:rPr>
      </w:pPr>
    </w:p>
    <w:p w14:paraId="1142B140" w14:textId="77777777" w:rsidR="0022786E" w:rsidRDefault="0022786E">
      <w:pPr>
        <w:pStyle w:val="Picture"/>
        <w:rPr>
          <w:rFonts w:ascii="Arial" w:hAnsi="Arial" w:cs="Arial"/>
          <w:b w:val="0"/>
          <w:color w:val="auto"/>
          <w:sz w:val="24"/>
          <w:szCs w:val="24"/>
        </w:rPr>
      </w:pPr>
    </w:p>
    <w:p w14:paraId="4696987A" w14:textId="77777777" w:rsidR="00894FB9" w:rsidRDefault="0022786E" w:rsidP="002C2C46">
      <w:pPr>
        <w:pStyle w:val="Picture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>Your</w:t>
      </w:r>
      <w:r w:rsidR="007F0088">
        <w:rPr>
          <w:rFonts w:ascii="Arial" w:hAnsi="Arial" w:cs="Arial"/>
          <w:b w:val="0"/>
          <w:color w:val="auto"/>
          <w:sz w:val="24"/>
          <w:szCs w:val="24"/>
        </w:rPr>
        <w:t xml:space="preserve"> Community Nurse will visit you early in the morning, on the arranged date</w:t>
      </w:r>
      <w:r>
        <w:rPr>
          <w:rFonts w:ascii="Arial" w:hAnsi="Arial" w:cs="Arial"/>
          <w:b w:val="0"/>
          <w:color w:val="auto"/>
          <w:sz w:val="24"/>
          <w:szCs w:val="24"/>
        </w:rPr>
        <w:t>,</w:t>
      </w:r>
      <w:r w:rsidR="007F0088">
        <w:rPr>
          <w:rFonts w:ascii="Arial" w:hAnsi="Arial" w:cs="Arial"/>
          <w:b w:val="0"/>
          <w:color w:val="auto"/>
          <w:sz w:val="24"/>
          <w:szCs w:val="24"/>
        </w:rPr>
        <w:t xml:space="preserve"> to remove your urinary catheter </w:t>
      </w:r>
    </w:p>
    <w:p w14:paraId="1A644AF4" w14:textId="77777777" w:rsidR="0022786E" w:rsidRDefault="0022786E" w:rsidP="002C2C46">
      <w:pPr>
        <w:pStyle w:val="Picture"/>
        <w:rPr>
          <w:rFonts w:ascii="Arial" w:hAnsi="Arial" w:cs="Arial"/>
          <w:b w:val="0"/>
          <w:color w:val="auto"/>
          <w:sz w:val="24"/>
          <w:szCs w:val="24"/>
        </w:rPr>
      </w:pPr>
    </w:p>
    <w:p w14:paraId="149C22D3" w14:textId="77777777" w:rsidR="0022786E" w:rsidRDefault="0022786E" w:rsidP="0022786E">
      <w:pPr>
        <w:pStyle w:val="Picture"/>
        <w:numPr>
          <w:ilvl w:val="0"/>
          <w:numId w:val="14"/>
        </w:numPr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>You will be provided with a bladder diary</w:t>
      </w:r>
    </w:p>
    <w:p w14:paraId="44F0A443" w14:textId="77777777" w:rsidR="0022786E" w:rsidRDefault="0022786E" w:rsidP="0022786E">
      <w:pPr>
        <w:pStyle w:val="Picture"/>
        <w:ind w:left="720"/>
        <w:rPr>
          <w:rFonts w:ascii="Arial" w:hAnsi="Arial" w:cs="Arial"/>
          <w:b w:val="0"/>
          <w:color w:val="auto"/>
          <w:sz w:val="24"/>
          <w:szCs w:val="24"/>
        </w:rPr>
      </w:pPr>
    </w:p>
    <w:p w14:paraId="5EDA6D3D" w14:textId="77777777" w:rsidR="0022786E" w:rsidRDefault="0022786E" w:rsidP="002C2C46">
      <w:pPr>
        <w:pStyle w:val="Picture"/>
        <w:rPr>
          <w:rFonts w:ascii="Arial" w:hAnsi="Arial" w:cs="Arial"/>
          <w:b w:val="0"/>
          <w:color w:val="auto"/>
          <w:sz w:val="24"/>
          <w:szCs w:val="24"/>
        </w:rPr>
      </w:pPr>
    </w:p>
    <w:p w14:paraId="7C9DA143" w14:textId="77777777" w:rsidR="00894FB9" w:rsidRDefault="007F0088" w:rsidP="002C2C46">
      <w:pPr>
        <w:pStyle w:val="Picture"/>
        <w:numPr>
          <w:ilvl w:val="0"/>
          <w:numId w:val="12"/>
        </w:numPr>
        <w:spacing w:before="6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>You or your relative will be required to measure all urine that you pass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>,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 and record it on the bladder diary </w:t>
      </w:r>
    </w:p>
    <w:p w14:paraId="46407AF4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32B9C6F9" w14:textId="77777777" w:rsidR="0022786E" w:rsidRPr="002C2C46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1C12FA41" w14:textId="77777777" w:rsidR="007F0088" w:rsidRDefault="007F0088" w:rsidP="002C2C46">
      <w:pPr>
        <w:pStyle w:val="Picture"/>
        <w:numPr>
          <w:ilvl w:val="0"/>
          <w:numId w:val="12"/>
        </w:numPr>
        <w:spacing w:before="6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>You will be encouraged to drink plenty of fluids during the day that your catheter is removed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>,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 but no more than 1 litre of fluid </w:t>
      </w:r>
      <w:r w:rsidR="002C2C46">
        <w:rPr>
          <w:rFonts w:ascii="Arial" w:hAnsi="Arial" w:cs="Arial"/>
          <w:b w:val="0"/>
          <w:color w:val="auto"/>
          <w:sz w:val="24"/>
          <w:szCs w:val="24"/>
        </w:rPr>
        <w:t>(any type)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2C2C46">
        <w:rPr>
          <w:rFonts w:ascii="Arial" w:hAnsi="Arial" w:cs="Arial"/>
          <w:b w:val="0"/>
          <w:color w:val="auto"/>
          <w:sz w:val="24"/>
          <w:szCs w:val="24"/>
        </w:rPr>
        <w:t xml:space="preserve">in the first 4 hours </w:t>
      </w:r>
    </w:p>
    <w:p w14:paraId="1F174125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5A2ADE63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39A273C7" w14:textId="77777777" w:rsidR="0022786E" w:rsidRDefault="007F0088" w:rsidP="0022786E">
      <w:pPr>
        <w:pStyle w:val="Picture"/>
        <w:numPr>
          <w:ilvl w:val="0"/>
          <w:numId w:val="12"/>
        </w:numPr>
        <w:spacing w:before="6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 xml:space="preserve">Using a jug, measure in </w:t>
      </w:r>
      <w:proofErr w:type="spellStart"/>
      <w:r>
        <w:rPr>
          <w:rFonts w:ascii="Arial" w:hAnsi="Arial" w:cs="Arial"/>
          <w:b w:val="0"/>
          <w:i/>
          <w:color w:val="auto"/>
          <w:sz w:val="24"/>
          <w:szCs w:val="24"/>
        </w:rPr>
        <w:t>mls</w:t>
      </w:r>
      <w:proofErr w:type="spellEnd"/>
      <w:r>
        <w:rPr>
          <w:rFonts w:ascii="Arial" w:hAnsi="Arial" w:cs="Arial"/>
          <w:b w:val="0"/>
          <w:color w:val="auto"/>
          <w:sz w:val="24"/>
          <w:szCs w:val="24"/>
        </w:rPr>
        <w:t xml:space="preserve"> the amount and time 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 xml:space="preserve">that </w:t>
      </w:r>
      <w:r>
        <w:rPr>
          <w:rFonts w:ascii="Arial" w:hAnsi="Arial" w:cs="Arial"/>
          <w:b w:val="0"/>
          <w:color w:val="auto"/>
          <w:sz w:val="24"/>
          <w:szCs w:val="24"/>
        </w:rPr>
        <w:t>urine is passed</w:t>
      </w:r>
      <w:r w:rsidR="0022786E">
        <w:rPr>
          <w:rFonts w:ascii="Arial" w:hAnsi="Arial" w:cs="Arial"/>
          <w:b w:val="0"/>
          <w:color w:val="auto"/>
          <w:sz w:val="24"/>
          <w:szCs w:val="24"/>
        </w:rPr>
        <w:t>, and record it in your bladder diary</w:t>
      </w:r>
    </w:p>
    <w:p w14:paraId="28405DC7" w14:textId="77777777" w:rsidR="0022786E" w:rsidRPr="0022786E" w:rsidRDefault="0022786E" w:rsidP="0022786E">
      <w:pPr>
        <w:pStyle w:val="Picture"/>
        <w:spacing w:before="60"/>
        <w:ind w:left="720"/>
        <w:rPr>
          <w:rFonts w:ascii="Arial" w:hAnsi="Arial" w:cs="Arial"/>
          <w:b w:val="0"/>
          <w:color w:val="auto"/>
          <w:sz w:val="24"/>
          <w:szCs w:val="24"/>
        </w:rPr>
      </w:pPr>
    </w:p>
    <w:p w14:paraId="485A75E2" w14:textId="77777777" w:rsidR="0022786E" w:rsidRDefault="0022786E" w:rsidP="0022786E">
      <w:pPr>
        <w:pStyle w:val="Picture"/>
        <w:spacing w:before="60"/>
        <w:rPr>
          <w:rFonts w:ascii="Arial" w:hAnsi="Arial" w:cs="Arial"/>
          <w:b w:val="0"/>
          <w:color w:val="auto"/>
          <w:sz w:val="24"/>
          <w:szCs w:val="24"/>
        </w:rPr>
      </w:pPr>
    </w:p>
    <w:p w14:paraId="516929BB" w14:textId="77777777" w:rsidR="00DA383B" w:rsidRPr="0022786E" w:rsidRDefault="007F0088" w:rsidP="002C2C46">
      <w:pPr>
        <w:pStyle w:val="Picture"/>
        <w:numPr>
          <w:ilvl w:val="0"/>
          <w:numId w:val="12"/>
        </w:numPr>
        <w:spacing w:before="60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>Please remain at home during your initial Trial Without Catheter</w:t>
      </w:r>
      <w:r w:rsidR="006215C7">
        <w:rPr>
          <w:rFonts w:ascii="Arial" w:hAnsi="Arial" w:cs="Arial"/>
          <w:b w:val="0"/>
          <w:color w:val="auto"/>
          <w:sz w:val="24"/>
          <w:szCs w:val="24"/>
        </w:rPr>
        <w:t>,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 so that your Community Nurse can contact you and assess your progress</w:t>
      </w:r>
    </w:p>
    <w:p w14:paraId="4A72C17A" w14:textId="77777777" w:rsidR="0022786E" w:rsidRPr="00DA383B" w:rsidRDefault="0022786E" w:rsidP="0022786E">
      <w:pPr>
        <w:pStyle w:val="Picture"/>
        <w:spacing w:before="60"/>
        <w:ind w:left="720"/>
        <w:rPr>
          <w:rFonts w:ascii="Arial" w:hAnsi="Arial" w:cs="Arial"/>
          <w:b w:val="0"/>
          <w:color w:val="auto"/>
          <w:sz w:val="22"/>
          <w:szCs w:val="22"/>
        </w:rPr>
      </w:pPr>
    </w:p>
    <w:p w14:paraId="2F75374B" w14:textId="77777777" w:rsidR="00C154E3" w:rsidRPr="002C2C46" w:rsidRDefault="00DA383B" w:rsidP="00F7483B">
      <w:pPr>
        <w:pStyle w:val="Picture"/>
        <w:spacing w:before="60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br/>
      </w:r>
      <w:r w:rsidR="006215C7">
        <w:rPr>
          <w:rFonts w:ascii="Arial" w:hAnsi="Arial" w:cs="Arial"/>
          <w:color w:val="FF0000"/>
          <w:sz w:val="22"/>
          <w:szCs w:val="22"/>
        </w:rPr>
        <w:t>Following removal of your catheter,</w:t>
      </w:r>
      <w:r w:rsidR="006215C7" w:rsidRPr="002C2C46">
        <w:rPr>
          <w:rFonts w:ascii="Arial" w:hAnsi="Arial" w:cs="Arial"/>
          <w:color w:val="FF0000"/>
          <w:sz w:val="22"/>
          <w:szCs w:val="22"/>
        </w:rPr>
        <w:t xml:space="preserve"> contact </w:t>
      </w:r>
      <w:r w:rsidR="006215C7">
        <w:rPr>
          <w:rFonts w:ascii="Arial" w:hAnsi="Arial" w:cs="Arial"/>
          <w:color w:val="FF0000"/>
          <w:sz w:val="22"/>
          <w:szCs w:val="22"/>
        </w:rPr>
        <w:t>your</w:t>
      </w:r>
      <w:r w:rsidR="006215C7" w:rsidRPr="002C2C46">
        <w:rPr>
          <w:rFonts w:ascii="Arial" w:hAnsi="Arial" w:cs="Arial"/>
          <w:color w:val="FF0000"/>
          <w:sz w:val="22"/>
          <w:szCs w:val="22"/>
        </w:rPr>
        <w:t xml:space="preserve"> Community Nurse immediately</w:t>
      </w:r>
      <w:r w:rsidR="006215C7">
        <w:rPr>
          <w:rFonts w:ascii="Arial" w:hAnsi="Arial" w:cs="Arial"/>
          <w:color w:val="FF0000"/>
          <w:sz w:val="22"/>
          <w:szCs w:val="22"/>
        </w:rPr>
        <w:t>, i</w:t>
      </w:r>
      <w:r w:rsidR="00C154E3" w:rsidRPr="002C2C46">
        <w:rPr>
          <w:rFonts w:ascii="Arial" w:hAnsi="Arial" w:cs="Arial"/>
          <w:color w:val="FF0000"/>
          <w:sz w:val="22"/>
          <w:szCs w:val="22"/>
        </w:rPr>
        <w:t>f you cannot pass urine</w:t>
      </w:r>
      <w:r w:rsidR="006215C7">
        <w:rPr>
          <w:rFonts w:ascii="Arial" w:hAnsi="Arial" w:cs="Arial"/>
          <w:color w:val="FF0000"/>
          <w:sz w:val="22"/>
          <w:szCs w:val="22"/>
        </w:rPr>
        <w:t>,</w:t>
      </w:r>
      <w:r w:rsidR="00C154E3" w:rsidRPr="002C2C46">
        <w:rPr>
          <w:rFonts w:ascii="Arial" w:hAnsi="Arial" w:cs="Arial"/>
          <w:color w:val="FF0000"/>
          <w:sz w:val="22"/>
          <w:szCs w:val="22"/>
        </w:rPr>
        <w:t xml:space="preserve"> and it becomes uncomfortable</w:t>
      </w:r>
      <w:r w:rsidR="006215C7">
        <w:rPr>
          <w:rFonts w:ascii="Arial" w:hAnsi="Arial" w:cs="Arial"/>
          <w:color w:val="FF0000"/>
          <w:sz w:val="22"/>
          <w:szCs w:val="22"/>
        </w:rPr>
        <w:t xml:space="preserve"> (within their working hours), or contact </w:t>
      </w:r>
      <w:r w:rsidR="00F436CF">
        <w:rPr>
          <w:rFonts w:ascii="Arial" w:hAnsi="Arial" w:cs="Arial"/>
          <w:color w:val="FF0000"/>
          <w:sz w:val="22"/>
          <w:szCs w:val="22"/>
        </w:rPr>
        <w:t>Out of Hours service on 111.</w:t>
      </w:r>
    </w:p>
    <w:sectPr w:rsidR="00C154E3" w:rsidRPr="002C2C46" w:rsidSect="002C2C46">
      <w:type w:val="continuous"/>
      <w:pgSz w:w="16839" w:h="11907" w:orient="landscape"/>
      <w:pgMar w:top="374" w:right="448" w:bottom="284" w:left="720" w:header="0" w:footer="0" w:gutter="0"/>
      <w:cols w:num="2" w:space="149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A139B" w14:textId="77777777" w:rsidR="00A313D1" w:rsidRDefault="00A313D1" w:rsidP="000F7496">
      <w:pPr>
        <w:spacing w:after="0" w:line="240" w:lineRule="auto"/>
      </w:pPr>
      <w:r>
        <w:separator/>
      </w:r>
    </w:p>
  </w:endnote>
  <w:endnote w:type="continuationSeparator" w:id="0">
    <w:p w14:paraId="3AAF9D9E" w14:textId="77777777" w:rsidR="00A313D1" w:rsidRDefault="00A313D1" w:rsidP="000F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D96AC" w14:textId="77777777" w:rsidR="00A313D1" w:rsidRDefault="00A313D1" w:rsidP="000F7496">
      <w:pPr>
        <w:spacing w:after="0" w:line="240" w:lineRule="auto"/>
      </w:pPr>
      <w:r>
        <w:separator/>
      </w:r>
    </w:p>
  </w:footnote>
  <w:footnote w:type="continuationSeparator" w:id="0">
    <w:p w14:paraId="11F5ABA3" w14:textId="77777777" w:rsidR="00A313D1" w:rsidRDefault="00A313D1" w:rsidP="000F7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1E01B9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93C94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0D25B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15CE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C3ECEA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84A71EB"/>
    <w:multiLevelType w:val="hybridMultilevel"/>
    <w:tmpl w:val="43CC4A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02F25"/>
    <w:multiLevelType w:val="hybridMultilevel"/>
    <w:tmpl w:val="1E32E08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D97050"/>
    <w:multiLevelType w:val="hybridMultilevel"/>
    <w:tmpl w:val="10281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67ED6"/>
    <w:multiLevelType w:val="hybridMultilevel"/>
    <w:tmpl w:val="3D6CC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234A7"/>
    <w:multiLevelType w:val="singleLevel"/>
    <w:tmpl w:val="5C60431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Courier" w:hAnsi="Courier" w:hint="default"/>
        <w:b/>
        <w:i w:val="0"/>
        <w:sz w:val="24"/>
      </w:rPr>
    </w:lvl>
  </w:abstractNum>
  <w:abstractNum w:abstractNumId="10" w15:restartNumberingAfterBreak="0">
    <w:nsid w:val="74193BCE"/>
    <w:multiLevelType w:val="singleLevel"/>
    <w:tmpl w:val="5C60431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Courier" w:hAnsi="Courier" w:hint="default"/>
        <w:b/>
        <w:i w:val="0"/>
        <w:sz w:val="24"/>
      </w:rPr>
    </w:lvl>
  </w:abstractNum>
  <w:abstractNum w:abstractNumId="11" w15:restartNumberingAfterBreak="0">
    <w:nsid w:val="77BA6064"/>
    <w:multiLevelType w:val="hybridMultilevel"/>
    <w:tmpl w:val="66AEA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806640">
    <w:abstractNumId w:val="4"/>
  </w:num>
  <w:num w:numId="2" w16cid:durableId="832530314">
    <w:abstractNumId w:val="3"/>
  </w:num>
  <w:num w:numId="3" w16cid:durableId="1736778946">
    <w:abstractNumId w:val="2"/>
  </w:num>
  <w:num w:numId="4" w16cid:durableId="1601448904">
    <w:abstractNumId w:val="1"/>
  </w:num>
  <w:num w:numId="5" w16cid:durableId="1446996934">
    <w:abstractNumId w:val="0"/>
  </w:num>
  <w:num w:numId="6" w16cid:durableId="1190751967">
    <w:abstractNumId w:val="9"/>
  </w:num>
  <w:num w:numId="7" w16cid:durableId="912589534">
    <w:abstractNumId w:val="9"/>
    <w:lvlOverride w:ilvl="0">
      <w:startOverride w:val="1"/>
    </w:lvlOverride>
  </w:num>
  <w:num w:numId="8" w16cid:durableId="875237731">
    <w:abstractNumId w:val="10"/>
  </w:num>
  <w:num w:numId="9" w16cid:durableId="774978706">
    <w:abstractNumId w:val="10"/>
    <w:lvlOverride w:ilvl="0">
      <w:startOverride w:val="1"/>
    </w:lvlOverride>
  </w:num>
  <w:num w:numId="10" w16cid:durableId="2096894527">
    <w:abstractNumId w:val="6"/>
  </w:num>
  <w:num w:numId="11" w16cid:durableId="932083079">
    <w:abstractNumId w:val="8"/>
  </w:num>
  <w:num w:numId="12" w16cid:durableId="35934635">
    <w:abstractNumId w:val="5"/>
  </w:num>
  <w:num w:numId="13" w16cid:durableId="1533495266">
    <w:abstractNumId w:val="11"/>
  </w:num>
  <w:num w:numId="14" w16cid:durableId="401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187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47"/>
    <w:rsid w:val="00031027"/>
    <w:rsid w:val="000F7496"/>
    <w:rsid w:val="00147C65"/>
    <w:rsid w:val="00166966"/>
    <w:rsid w:val="001A3654"/>
    <w:rsid w:val="00227796"/>
    <w:rsid w:val="0022786E"/>
    <w:rsid w:val="00245399"/>
    <w:rsid w:val="002A2388"/>
    <w:rsid w:val="002C2C46"/>
    <w:rsid w:val="002D635F"/>
    <w:rsid w:val="0031432E"/>
    <w:rsid w:val="0034398A"/>
    <w:rsid w:val="003D78DD"/>
    <w:rsid w:val="00407299"/>
    <w:rsid w:val="004B2965"/>
    <w:rsid w:val="004E5919"/>
    <w:rsid w:val="00506460"/>
    <w:rsid w:val="00533E90"/>
    <w:rsid w:val="0059157D"/>
    <w:rsid w:val="006215C7"/>
    <w:rsid w:val="006622B3"/>
    <w:rsid w:val="00664199"/>
    <w:rsid w:val="0066557A"/>
    <w:rsid w:val="006734AD"/>
    <w:rsid w:val="006753EA"/>
    <w:rsid w:val="006C1BF9"/>
    <w:rsid w:val="006E6422"/>
    <w:rsid w:val="00724D4A"/>
    <w:rsid w:val="007652E3"/>
    <w:rsid w:val="007968B3"/>
    <w:rsid w:val="007E2AB4"/>
    <w:rsid w:val="007F0088"/>
    <w:rsid w:val="0088306F"/>
    <w:rsid w:val="00894FB9"/>
    <w:rsid w:val="00951456"/>
    <w:rsid w:val="0099672B"/>
    <w:rsid w:val="009D0D80"/>
    <w:rsid w:val="00A313D1"/>
    <w:rsid w:val="00A621BC"/>
    <w:rsid w:val="00AB4774"/>
    <w:rsid w:val="00B24217"/>
    <w:rsid w:val="00B764D0"/>
    <w:rsid w:val="00C154E3"/>
    <w:rsid w:val="00C54F67"/>
    <w:rsid w:val="00C87D6C"/>
    <w:rsid w:val="00CA586B"/>
    <w:rsid w:val="00D7049C"/>
    <w:rsid w:val="00D83FD1"/>
    <w:rsid w:val="00D86A12"/>
    <w:rsid w:val="00DA383B"/>
    <w:rsid w:val="00E357A5"/>
    <w:rsid w:val="00E44B7E"/>
    <w:rsid w:val="00E95C29"/>
    <w:rsid w:val="00F13717"/>
    <w:rsid w:val="00F27E47"/>
    <w:rsid w:val="00F436CF"/>
    <w:rsid w:val="00F7483B"/>
    <w:rsid w:val="00F75A82"/>
    <w:rsid w:val="00FA377A"/>
    <w:rsid w:val="00FC2397"/>
    <w:rsid w:val="00FF0E81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1E0E3"/>
  <w15:chartTrackingRefBased/>
  <w15:docId w15:val="{CBEF11E6-ABED-47BA-BD28-A5E0CEA9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 w:line="240" w:lineRule="atLeast"/>
    </w:pPr>
    <w:rPr>
      <w:rFonts w:ascii="Garamond" w:hAnsi="Garamond"/>
      <w:sz w:val="22"/>
      <w:lang w:eastAsia="en-US"/>
    </w:rPr>
  </w:style>
  <w:style w:type="paragraph" w:styleId="Heading1">
    <w:name w:val="heading 1"/>
    <w:basedOn w:val="DocumentLabel"/>
    <w:next w:val="Heading2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480" w:line="480" w:lineRule="exact"/>
      <w:ind w:left="0" w:right="0"/>
      <w:outlineLvl w:val="0"/>
    </w:pPr>
    <w:rPr>
      <w:caps/>
    </w:rPr>
  </w:style>
  <w:style w:type="paragraph" w:styleId="Heading2">
    <w:name w:val="heading 2"/>
    <w:basedOn w:val="Normal"/>
    <w:next w:val="BodyText"/>
    <w:qFormat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  <w:sz w:val="28"/>
    </w:rPr>
  </w:style>
  <w:style w:type="paragraph" w:styleId="Heading3">
    <w:name w:val="heading 3"/>
    <w:basedOn w:val="Normal"/>
    <w:next w:val="Normal"/>
    <w:qFormat/>
    <w:pPr>
      <w:keepNext/>
      <w:keepLines/>
      <w:widowControl w:val="0"/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left="180" w:right="180"/>
      <w:jc w:val="center"/>
      <w:outlineLvl w:val="2"/>
    </w:pPr>
    <w:rPr>
      <w:rFonts w:ascii="Arial Black" w:hAnsi="Arial Black"/>
      <w:b/>
      <w:spacing w:val="-10"/>
      <w:sz w:val="28"/>
    </w:rPr>
  </w:style>
  <w:style w:type="paragraph" w:styleId="Heading4">
    <w:name w:val="heading 4"/>
    <w:basedOn w:val="Normal"/>
    <w:next w:val="BodyText"/>
    <w:qFormat/>
    <w:pPr>
      <w:keepNext/>
      <w:keepLines/>
      <w:spacing w:before="60" w:after="60"/>
      <w:jc w:val="center"/>
      <w:outlineLvl w:val="3"/>
    </w:pPr>
    <w:rPr>
      <w:rFonts w:ascii="Arial Black" w:hAnsi="Arial Black"/>
      <w:sz w:val="15"/>
    </w:rPr>
  </w:style>
  <w:style w:type="paragraph" w:styleId="Heading5">
    <w:name w:val="heading 5"/>
    <w:basedOn w:val="Heading4"/>
    <w:next w:val="BodyText"/>
    <w:qFormat/>
    <w:pPr>
      <w:spacing w:before="0" w:after="0"/>
      <w:jc w:val="left"/>
      <w:outlineLvl w:val="4"/>
    </w:pPr>
    <w:rPr>
      <w:spacing w:val="-5"/>
      <w:kern w:val="20"/>
      <w:sz w:val="20"/>
    </w:rPr>
  </w:style>
  <w:style w:type="paragraph" w:styleId="Heading6">
    <w:name w:val="heading 6"/>
    <w:basedOn w:val="Normal"/>
    <w:next w:val="BodyText"/>
    <w:qFormat/>
    <w:pPr>
      <w:keepNext/>
      <w:jc w:val="center"/>
      <w:outlineLvl w:val="5"/>
    </w:pPr>
    <w:rPr>
      <w:caps/>
      <w:spacing w:val="20"/>
      <w:kern w:val="28"/>
      <w:sz w:val="18"/>
    </w:rPr>
  </w:style>
  <w:style w:type="paragraph" w:styleId="Heading7">
    <w:name w:val="heading 7"/>
    <w:basedOn w:val="Normal"/>
    <w:next w:val="BodyText"/>
    <w:qFormat/>
    <w:pPr>
      <w:keepNext/>
      <w:outlineLvl w:val="6"/>
    </w:pPr>
    <w:rPr>
      <w:b/>
      <w:spacing w:val="-5"/>
      <w:kern w:val="28"/>
      <w:sz w:val="24"/>
    </w:rPr>
  </w:style>
  <w:style w:type="paragraph" w:styleId="Heading8">
    <w:name w:val="heading 8"/>
    <w:basedOn w:val="Normal"/>
    <w:next w:val="BodyText"/>
    <w:qFormat/>
    <w:pPr>
      <w:keepNext/>
      <w:outlineLvl w:val="7"/>
    </w:pPr>
    <w:rPr>
      <w:i/>
      <w:spacing w:val="5"/>
      <w:kern w:val="28"/>
      <w:sz w:val="24"/>
    </w:rPr>
  </w:style>
  <w:style w:type="paragraph" w:styleId="Heading9">
    <w:name w:val="heading 9"/>
    <w:basedOn w:val="Normal"/>
    <w:next w:val="BodyText"/>
    <w:qFormat/>
    <w:pPr>
      <w:keepNext/>
      <w:outlineLvl w:val="8"/>
    </w:pPr>
    <w:rPr>
      <w:i/>
      <w:spacing w:val="5"/>
      <w:kern w:val="2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Pr>
      <w:b/>
      <w:bCs w:val="0"/>
      <w:i w:val="0"/>
      <w:iCs w:val="0"/>
      <w:spacing w:val="-10"/>
    </w:rPr>
  </w:style>
  <w:style w:type="paragraph" w:styleId="BodyText">
    <w:name w:val="Body Text"/>
    <w:basedOn w:val="Normal"/>
    <w:rPr>
      <w:spacing w:val="-5"/>
      <w:sz w:val="24"/>
    </w:rPr>
  </w:style>
  <w:style w:type="paragraph" w:styleId="CommentText">
    <w:name w:val="annotation text"/>
    <w:basedOn w:val="Normal"/>
    <w:semiHidden/>
    <w:pPr>
      <w:tabs>
        <w:tab w:val="left" w:pos="187"/>
      </w:tabs>
    </w:pPr>
    <w:rPr>
      <w:sz w:val="18"/>
    </w:rPr>
  </w:style>
  <w:style w:type="paragraph" w:styleId="MacroText">
    <w:name w:val="macro"/>
    <w:basedOn w:val="BodyText"/>
    <w:semiHidden/>
    <w:rPr>
      <w:rFonts w:ascii="Courier New" w:hAnsi="Courier New"/>
    </w:rPr>
  </w:style>
  <w:style w:type="paragraph" w:styleId="List">
    <w:name w:val="List"/>
    <w:basedOn w:val="BodyText"/>
    <w:pPr>
      <w:tabs>
        <w:tab w:val="left" w:pos="720"/>
      </w:tabs>
      <w:spacing w:after="80"/>
      <w:ind w:left="720" w:hanging="360"/>
    </w:pPr>
  </w:style>
  <w:style w:type="paragraph" w:styleId="ListNumber">
    <w:name w:val="List Number"/>
    <w:basedOn w:val="List"/>
    <w:pPr>
      <w:tabs>
        <w:tab w:val="clear" w:pos="720"/>
      </w:tabs>
      <w:spacing w:after="240"/>
      <w:ind w:left="0" w:firstLine="0"/>
    </w:pPr>
  </w:style>
  <w:style w:type="paragraph" w:styleId="List2">
    <w:name w:val="List 2"/>
    <w:basedOn w:val="List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pPr>
      <w:tabs>
        <w:tab w:val="clear" w:pos="720"/>
        <w:tab w:val="left" w:pos="1800"/>
      </w:tabs>
      <w:ind w:left="1800"/>
    </w:pPr>
  </w:style>
  <w:style w:type="paragraph" w:styleId="List5">
    <w:name w:val="List 5"/>
    <w:basedOn w:val="List"/>
    <w:pPr>
      <w:tabs>
        <w:tab w:val="clear" w:pos="720"/>
        <w:tab w:val="left" w:pos="2160"/>
      </w:tabs>
      <w:ind w:left="2160"/>
    </w:pPr>
  </w:style>
  <w:style w:type="paragraph" w:styleId="ListNumber2">
    <w:name w:val="List Number 2"/>
    <w:basedOn w:val="ListNumber"/>
    <w:pPr>
      <w:ind w:left="360"/>
    </w:pPr>
  </w:style>
  <w:style w:type="paragraph" w:styleId="ListNumber3">
    <w:name w:val="List Number 3"/>
    <w:basedOn w:val="ListNumber"/>
    <w:pPr>
      <w:ind w:left="720"/>
    </w:pPr>
  </w:style>
  <w:style w:type="paragraph" w:styleId="ListNumber4">
    <w:name w:val="List Number 4"/>
    <w:basedOn w:val="ListNumber"/>
    <w:pPr>
      <w:ind w:left="1080"/>
    </w:pPr>
  </w:style>
  <w:style w:type="paragraph" w:styleId="ListNumber5">
    <w:name w:val="List Number 5"/>
    <w:basedOn w:val="ListNumber"/>
    <w:pPr>
      <w:ind w:left="1440"/>
    </w:pPr>
  </w:style>
  <w:style w:type="paragraph" w:styleId="BodyTextIndent">
    <w:name w:val="Body Text Indent"/>
    <w:basedOn w:val="BodyText"/>
    <w:pPr>
      <w:ind w:firstLine="240"/>
    </w:pPr>
  </w:style>
  <w:style w:type="paragraph" w:styleId="ListContinue">
    <w:name w:val="List Continue"/>
    <w:basedOn w:val="List"/>
    <w:pPr>
      <w:tabs>
        <w:tab w:val="clear" w:pos="720"/>
      </w:tabs>
      <w:spacing w:after="240"/>
      <w:ind w:left="0" w:firstLine="0"/>
    </w:pPr>
  </w:style>
  <w:style w:type="paragraph" w:styleId="ListContinue2">
    <w:name w:val="List Continue 2"/>
    <w:basedOn w:val="ListContinue"/>
    <w:pPr>
      <w:ind w:left="360"/>
    </w:pPr>
  </w:style>
  <w:style w:type="paragraph" w:styleId="ListContinue3">
    <w:name w:val="List Continue 3"/>
    <w:basedOn w:val="ListContinue"/>
    <w:pPr>
      <w:ind w:left="720"/>
    </w:pPr>
  </w:style>
  <w:style w:type="paragraph" w:styleId="ListContinue4">
    <w:name w:val="List Continue 4"/>
    <w:basedOn w:val="ListContinue"/>
    <w:pPr>
      <w:ind w:left="1080"/>
    </w:pPr>
  </w:style>
  <w:style w:type="paragraph" w:styleId="ListContinue5">
    <w:name w:val="List Continue 5"/>
    <w:basedOn w:val="ListContinue"/>
    <w:pPr>
      <w:ind w:left="1440"/>
    </w:pPr>
  </w:style>
  <w:style w:type="paragraph" w:styleId="Date">
    <w:name w:val="Date"/>
    <w:basedOn w:val="BodyText"/>
    <w:pPr>
      <w:spacing w:after="160" w:line="240" w:lineRule="auto"/>
      <w:jc w:val="center"/>
    </w:pPr>
    <w:rPr>
      <w:rFonts w:ascii="Times New Roman" w:hAnsi="Times New Roman"/>
      <w:spacing w:val="0"/>
      <w:sz w:val="20"/>
    </w:rPr>
  </w:style>
  <w:style w:type="paragraph" w:customStyle="1" w:styleId="BlockQuotation">
    <w:name w:val="Block Quotation"/>
    <w:basedOn w:val="BodyText"/>
    <w:pPr>
      <w:keepLines/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line="200" w:lineRule="atLeast"/>
      <w:ind w:left="240" w:right="240"/>
    </w:pPr>
    <w:rPr>
      <w:i/>
      <w:sz w:val="26"/>
    </w:rPr>
  </w:style>
  <w:style w:type="paragraph" w:customStyle="1" w:styleId="Picture">
    <w:name w:val="Picture"/>
    <w:basedOn w:val="BodyText"/>
    <w:pPr>
      <w:spacing w:after="0"/>
    </w:pPr>
    <w:rPr>
      <w:rFonts w:ascii="Wingdings" w:hAnsi="Wingdings"/>
      <w:b/>
      <w:color w:val="FFFFFF"/>
      <w:spacing w:val="0"/>
      <w:sz w:val="72"/>
    </w:rPr>
  </w:style>
  <w:style w:type="paragraph" w:customStyle="1" w:styleId="SubtitleCover">
    <w:name w:val="Subtitle Cover"/>
    <w:basedOn w:val="Normal"/>
    <w:next w:val="Normal"/>
    <w:pPr>
      <w:keepNext/>
      <w:spacing w:before="960" w:after="0" w:line="400" w:lineRule="atLeast"/>
    </w:pPr>
    <w:rPr>
      <w:i/>
      <w:spacing w:val="-10"/>
      <w:kern w:val="28"/>
      <w:sz w:val="40"/>
    </w:rPr>
  </w:style>
  <w:style w:type="paragraph" w:customStyle="1" w:styleId="TitleCover">
    <w:name w:val="Title Cover"/>
    <w:basedOn w:val="HeadingBase"/>
    <w:next w:val="SubtitleCover"/>
    <w:pPr>
      <w:pBdr>
        <w:bottom w:val="single" w:sz="6" w:space="22" w:color="auto"/>
      </w:pBdr>
      <w:spacing w:before="0" w:after="0" w:line="300" w:lineRule="exact"/>
    </w:pPr>
    <w:rPr>
      <w:caps/>
      <w:spacing w:val="-10"/>
      <w:sz w:val="32"/>
    </w:rPr>
  </w:style>
  <w:style w:type="paragraph" w:customStyle="1" w:styleId="CompanyName">
    <w:name w:val="Company Name"/>
    <w:basedOn w:val="Normal"/>
    <w:next w:val="TitleCover"/>
    <w:pPr>
      <w:keepNext/>
      <w:pBdr>
        <w:top w:val="single" w:sz="6" w:space="5" w:color="auto"/>
      </w:pBdr>
      <w:spacing w:line="300" w:lineRule="exact"/>
    </w:pPr>
    <w:rPr>
      <w:caps/>
      <w:spacing w:val="-10"/>
      <w:sz w:val="32"/>
    </w:rPr>
  </w:style>
  <w:style w:type="paragraph" w:customStyle="1" w:styleId="Icon2">
    <w:name w:val="Icon 2"/>
    <w:basedOn w:val="Normal"/>
    <w:next w:val="Heading3"/>
    <w:pPr>
      <w:shd w:val="pct80" w:color="auto" w:fill="auto"/>
      <w:spacing w:before="120" w:after="120" w:line="760" w:lineRule="exact"/>
      <w:ind w:left="1560" w:right="1560"/>
      <w:jc w:val="center"/>
    </w:pPr>
    <w:rPr>
      <w:rFonts w:ascii="Wingdings" w:hAnsi="Wingdings"/>
      <w:b/>
      <w:color w:val="FFFFFF"/>
      <w:sz w:val="88"/>
    </w:rPr>
  </w:style>
  <w:style w:type="paragraph" w:customStyle="1" w:styleId="Address">
    <w:name w:val="Address"/>
    <w:basedOn w:val="BodyText"/>
    <w:pPr>
      <w:keepLines/>
      <w:spacing w:after="0"/>
    </w:pPr>
  </w:style>
  <w:style w:type="paragraph" w:customStyle="1" w:styleId="BodyTextKeep">
    <w:name w:val="Body Text Keep"/>
    <w:basedOn w:val="BodyText"/>
    <w:pPr>
      <w:keepNext/>
      <w:spacing w:after="160" w:line="240" w:lineRule="auto"/>
    </w:pPr>
    <w:rPr>
      <w:rFonts w:ascii="Times New Roman" w:hAnsi="Times New Roman"/>
      <w:spacing w:val="0"/>
      <w:sz w:val="20"/>
    </w:rPr>
  </w:style>
  <w:style w:type="paragraph" w:customStyle="1" w:styleId="DocumentLabel">
    <w:name w:val="Document Label"/>
    <w:basedOn w:val="Normal"/>
    <w:next w:val="Heading1"/>
    <w:pPr>
      <w:keepNext/>
      <w:pBdr>
        <w:top w:val="single" w:sz="18" w:space="1" w:color="FFFFFF"/>
        <w:left w:val="single" w:sz="18" w:space="1" w:color="FFFFFF"/>
        <w:bottom w:val="single" w:sz="18" w:space="1" w:color="FFFFFF"/>
        <w:right w:val="single" w:sz="18" w:space="1" w:color="FFFFFF"/>
      </w:pBdr>
      <w:shd w:val="thinReverseDiagStripe" w:color="auto" w:fill="auto"/>
      <w:spacing w:before="240" w:line="480" w:lineRule="atLeast"/>
      <w:ind w:left="60" w:right="60"/>
    </w:pPr>
    <w:rPr>
      <w:color w:val="000000"/>
      <w:spacing w:val="-25"/>
      <w:kern w:val="28"/>
      <w:sz w:val="56"/>
    </w:rPr>
  </w:style>
  <w:style w:type="paragraph" w:customStyle="1" w:styleId="FootnoteBase">
    <w:name w:val="Footnote Base"/>
    <w:basedOn w:val="Normal"/>
    <w:pPr>
      <w:tabs>
        <w:tab w:val="left" w:pos="187"/>
      </w:tabs>
      <w:spacing w:line="220" w:lineRule="exact"/>
      <w:ind w:left="187" w:hanging="187"/>
    </w:pPr>
    <w:rPr>
      <w:sz w:val="18"/>
    </w:rPr>
  </w:style>
  <w:style w:type="paragraph" w:customStyle="1" w:styleId="HeaderBase">
    <w:name w:val="Header Base"/>
    <w:basedOn w:val="Normal"/>
    <w:pPr>
      <w:keepLines/>
      <w:tabs>
        <w:tab w:val="center" w:pos="7200"/>
        <w:tab w:val="right" w:pos="14400"/>
      </w:tabs>
      <w:jc w:val="center"/>
    </w:pPr>
    <w:rPr>
      <w:spacing w:val="8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FooterEven">
    <w:name w:val="Footer Even"/>
    <w:basedOn w:val="Footer"/>
    <w:pPr>
      <w:keepLines/>
      <w:tabs>
        <w:tab w:val="clear" w:pos="4320"/>
        <w:tab w:val="clear" w:pos="8640"/>
        <w:tab w:val="center" w:pos="7200"/>
        <w:tab w:val="right" w:pos="144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FooterFirst">
    <w:name w:val="Footer First"/>
    <w:basedOn w:val="Footer"/>
    <w:pPr>
      <w:keepLines/>
      <w:tabs>
        <w:tab w:val="clear" w:pos="4320"/>
        <w:tab w:val="clear" w:pos="8640"/>
        <w:tab w:val="center" w:pos="72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FooterOdd">
    <w:name w:val="Footer Odd"/>
    <w:basedOn w:val="Footer"/>
    <w:pPr>
      <w:keepLines/>
      <w:tabs>
        <w:tab w:val="clear" w:pos="4320"/>
        <w:tab w:val="clear" w:pos="8640"/>
        <w:tab w:val="right" w:pos="0"/>
        <w:tab w:val="center" w:pos="7200"/>
        <w:tab w:val="right" w:pos="14400"/>
      </w:tabs>
      <w:spacing w:after="0" w:line="240" w:lineRule="auto"/>
      <w:jc w:val="right"/>
    </w:pPr>
    <w:rPr>
      <w:rFonts w:ascii="Times New Roman" w:hAnsi="Times New Roman"/>
      <w:spacing w:val="80"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HeaderEven">
    <w:name w:val="Header Even"/>
    <w:basedOn w:val="Header"/>
    <w:pPr>
      <w:keepLines/>
      <w:tabs>
        <w:tab w:val="clear" w:pos="4320"/>
        <w:tab w:val="clear" w:pos="8640"/>
        <w:tab w:val="center" w:pos="7200"/>
        <w:tab w:val="right" w:pos="144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HeaderFirst">
    <w:name w:val="Header First"/>
    <w:basedOn w:val="Header"/>
    <w:pPr>
      <w:keepLines/>
      <w:tabs>
        <w:tab w:val="clear" w:pos="4320"/>
        <w:tab w:val="clear" w:pos="8640"/>
        <w:tab w:val="center" w:pos="72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HeaderOdd">
    <w:name w:val="Header Odd"/>
    <w:basedOn w:val="Header"/>
    <w:pPr>
      <w:keepLines/>
      <w:tabs>
        <w:tab w:val="clear" w:pos="4320"/>
        <w:tab w:val="clear" w:pos="8640"/>
        <w:tab w:val="right" w:pos="0"/>
        <w:tab w:val="center" w:pos="7200"/>
        <w:tab w:val="right" w:pos="14400"/>
      </w:tabs>
      <w:spacing w:after="0" w:line="240" w:lineRule="auto"/>
      <w:jc w:val="right"/>
    </w:pPr>
    <w:rPr>
      <w:rFonts w:ascii="Times New Roman" w:hAnsi="Times New Roman"/>
      <w:spacing w:val="80"/>
      <w:sz w:val="20"/>
    </w:rPr>
  </w:style>
  <w:style w:type="paragraph" w:customStyle="1" w:styleId="HeadingBase">
    <w:name w:val="Heading Base"/>
    <w:basedOn w:val="Normal"/>
    <w:next w:val="BodyText"/>
    <w:pPr>
      <w:keepNext/>
      <w:keepLines/>
      <w:spacing w:before="120" w:after="120"/>
    </w:pPr>
    <w:rPr>
      <w:kern w:val="28"/>
      <w:sz w:val="18"/>
    </w:rPr>
  </w:style>
  <w:style w:type="paragraph" w:customStyle="1" w:styleId="Icon1">
    <w:name w:val="Icon 1"/>
    <w:basedOn w:val="Picture"/>
  </w:style>
  <w:style w:type="paragraph" w:customStyle="1" w:styleId="ListFirst">
    <w:name w:val="List First"/>
    <w:basedOn w:val="List"/>
    <w:next w:val="List"/>
    <w:pPr>
      <w:spacing w:after="240"/>
      <w:ind w:left="360" w:firstLine="0"/>
    </w:pPr>
  </w:style>
  <w:style w:type="paragraph" w:customStyle="1" w:styleId="ListLast">
    <w:name w:val="List Last"/>
    <w:basedOn w:val="List"/>
    <w:next w:val="BodyText"/>
    <w:pPr>
      <w:spacing w:after="240"/>
      <w:ind w:left="360" w:firstLine="0"/>
    </w:pPr>
  </w:style>
  <w:style w:type="paragraph" w:customStyle="1" w:styleId="ListNumberFirst">
    <w:name w:val="List Number First"/>
    <w:basedOn w:val="ListNumber"/>
    <w:next w:val="ListNumber"/>
  </w:style>
  <w:style w:type="paragraph" w:customStyle="1" w:styleId="ListNumberLast">
    <w:name w:val="List Number Last"/>
    <w:basedOn w:val="ListNumber"/>
    <w:next w:val="BodyText"/>
  </w:style>
  <w:style w:type="paragraph" w:customStyle="1" w:styleId="SubjectLine">
    <w:name w:val="Subject Line"/>
    <w:basedOn w:val="BodyText"/>
    <w:next w:val="BodyText"/>
    <w:pPr>
      <w:spacing w:after="160" w:line="240" w:lineRule="auto"/>
    </w:pPr>
    <w:rPr>
      <w:rFonts w:ascii="Times New Roman" w:hAnsi="Times New Roman"/>
      <w:i/>
      <w:spacing w:val="0"/>
      <w:sz w:val="20"/>
      <w:u w:val="single"/>
    </w:rPr>
  </w:style>
  <w:style w:type="character" w:styleId="FootnoteReference">
    <w:name w:val="foot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</w:rPr>
  </w:style>
  <w:style w:type="character" w:styleId="PageNumber">
    <w:name w:val="page number"/>
    <w:rPr>
      <w:b/>
      <w:bCs w:val="0"/>
    </w:rPr>
  </w:style>
  <w:style w:type="character" w:styleId="EndnoteReference">
    <w:name w:val="endnote reference"/>
    <w:semiHidden/>
    <w:rPr>
      <w:vertAlign w:val="superscript"/>
    </w:rPr>
  </w:style>
  <w:style w:type="character" w:customStyle="1" w:styleId="Lead-inEmphasis">
    <w:name w:val="Lead-in Emphasis"/>
    <w:rPr>
      <w:caps/>
      <w:sz w:val="20"/>
    </w:rPr>
  </w:style>
  <w:style w:type="character" w:customStyle="1" w:styleId="Superscript">
    <w:name w:val="Superscript"/>
    <w:rPr>
      <w:vertAlign w:val="superscript"/>
    </w:rPr>
  </w:style>
  <w:style w:type="paragraph" w:customStyle="1" w:styleId="ReturnAddress">
    <w:name w:val="Return Address"/>
    <w:basedOn w:val="Address"/>
    <w:pPr>
      <w:spacing w:line="160" w:lineRule="atLeast"/>
      <w:jc w:val="center"/>
    </w:pPr>
    <w:rPr>
      <w:rFonts w:ascii="Arial" w:hAnsi="Arial"/>
      <w:spacing w:val="0"/>
      <w:sz w:val="15"/>
    </w:rPr>
  </w:style>
  <w:style w:type="paragraph" w:customStyle="1" w:styleId="ss">
    <w:name w:val="ss"/>
    <w:basedOn w:val="ReturnAddress"/>
  </w:style>
  <w:style w:type="paragraph" w:styleId="Caption">
    <w:name w:val="caption"/>
    <w:basedOn w:val="Picture"/>
    <w:next w:val="BodyText"/>
    <w:qFormat/>
    <w:pPr>
      <w:spacing w:after="240" w:line="200" w:lineRule="atLeast"/>
    </w:pPr>
    <w:rPr>
      <w:rFonts w:ascii="Garamond" w:hAnsi="Garamond"/>
      <w:b w:val="0"/>
      <w:i/>
      <w:color w:val="auto"/>
      <w:spacing w:val="5"/>
      <w:sz w:val="20"/>
    </w:rPr>
  </w:style>
  <w:style w:type="paragraph" w:styleId="EndnoteText">
    <w:name w:val="endnote text"/>
    <w:basedOn w:val="FootnoteBase"/>
    <w:semiHidden/>
    <w:pPr>
      <w:spacing w:after="120"/>
    </w:pPr>
    <w:rPr>
      <w:rFonts w:ascii="Times New Roman" w:hAnsi="Times New Roman"/>
    </w:rPr>
  </w:style>
  <w:style w:type="paragraph" w:styleId="FootnoteText">
    <w:name w:val="footnote text"/>
    <w:basedOn w:val="FootnoteBase"/>
    <w:semiHidden/>
    <w:pPr>
      <w:spacing w:after="120"/>
    </w:pPr>
  </w:style>
  <w:style w:type="paragraph" w:styleId="Title">
    <w:name w:val="Title"/>
    <w:basedOn w:val="Normal"/>
    <w:link w:val="TitleChar"/>
    <w:qFormat/>
    <w:rsid w:val="00407299"/>
    <w:pPr>
      <w:spacing w:after="0" w:line="240" w:lineRule="auto"/>
      <w:jc w:val="center"/>
    </w:pPr>
    <w:rPr>
      <w:rFonts w:ascii="Arial" w:hAnsi="Arial" w:cs="Arial"/>
      <w:b/>
      <w:bCs/>
      <w:sz w:val="32"/>
      <w:szCs w:val="24"/>
      <w:u w:val="single"/>
    </w:rPr>
  </w:style>
  <w:style w:type="character" w:customStyle="1" w:styleId="TitleChar">
    <w:name w:val="Title Char"/>
    <w:link w:val="Title"/>
    <w:rsid w:val="00407299"/>
    <w:rPr>
      <w:rFonts w:ascii="Arial" w:hAnsi="Arial" w:cs="Arial"/>
      <w:b/>
      <w:bCs/>
      <w:sz w:val="32"/>
      <w:szCs w:val="24"/>
      <w:u w:val="single"/>
      <w:lang w:eastAsia="en-US"/>
    </w:rPr>
  </w:style>
  <w:style w:type="paragraph" w:styleId="BalloonText">
    <w:name w:val="Balloon Text"/>
    <w:basedOn w:val="Normal"/>
    <w:link w:val="BalloonTextChar"/>
    <w:rsid w:val="00F13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1371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7E2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786E"/>
    <w:pPr>
      <w:ind w:left="720"/>
    </w:pPr>
  </w:style>
  <w:style w:type="paragraph" w:styleId="Revision">
    <w:name w:val="Revision"/>
    <w:hidden/>
    <w:uiPriority w:val="99"/>
    <w:semiHidden/>
    <w:rsid w:val="00724D4A"/>
    <w:rPr>
      <w:rFonts w:ascii="Garamond" w:hAnsi="Garamond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atient%20inform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cc3bf80-dc1c-46b4-8564-d04fd3ae1462"/>
    <lcf76f155ced4ddcb4097134ff3c332f xmlns="5092ae4c-8911-4c26-933b-ea647df056f4">
      <Terms xmlns="http://schemas.microsoft.com/office/infopath/2007/PartnerControls"/>
    </lcf76f155ced4ddcb4097134ff3c332f>
    <MigrationSourceURL xmlns="5092ae4c-8911-4c26-933b-ea647df056f4">\\lancastersvr\d$\Data\Libraries\Continence_Service_Library\Updated paperwork\CNT 021 Male Acute Urimary Retention and TWOC Patient Leaflet 03-2020.doc</MigrationSource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52E9CC851B84CBD2CC42E314C3328" ma:contentTypeVersion="13" ma:contentTypeDescription="Create a new document." ma:contentTypeScope="" ma:versionID="d4054fddb872959c832657e04410d134">
  <xsd:schema xmlns:xsd="http://www.w3.org/2001/XMLSchema" xmlns:xs="http://www.w3.org/2001/XMLSchema" xmlns:p="http://schemas.microsoft.com/office/2006/metadata/properties" xmlns:ns1="http://schemas.microsoft.com/sharepoint/v3" xmlns:ns2="5092ae4c-8911-4c26-933b-ea647df056f4" xmlns:ns3="fcc3bf80-dc1c-46b4-8564-d04fd3ae1462" targetNamespace="http://schemas.microsoft.com/office/2006/metadata/properties" ma:root="true" ma:fieldsID="8f6b9425bd04817bd43d5e251f06a03e" ns1:_="" ns2:_="" ns3:_="">
    <xsd:import namespace="http://schemas.microsoft.com/sharepoint/v3"/>
    <xsd:import namespace="5092ae4c-8911-4c26-933b-ea647df056f4"/>
    <xsd:import namespace="fcc3bf80-dc1c-46b4-8564-d04fd3ae1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igrationSourceURL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ae4c-8911-4c26-933b-ea647df05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grationSourceURL" ma:index="11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3bf80-dc1c-46b4-8564-d04fd3ae14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cddad5-09c2-45df-8e67-8a3cf3c0f457}" ma:internalName="TaxCatchAll" ma:showField="CatchAllData" ma:web="fcc3bf80-dc1c-46b4-8564-d04fd3ae1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2A2E50-BCB9-4045-96CF-7282FA8AED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c3bf80-dc1c-46b4-8564-d04fd3ae1462"/>
    <ds:schemaRef ds:uri="5092ae4c-8911-4c26-933b-ea647df056f4"/>
  </ds:schemaRefs>
</ds:datastoreItem>
</file>

<file path=customXml/itemProps2.xml><?xml version="1.0" encoding="utf-8"?>
<ds:datastoreItem xmlns:ds="http://schemas.openxmlformats.org/officeDocument/2006/customXml" ds:itemID="{ED22C50D-3516-4D8C-9E06-41F531392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92ae4c-8911-4c26-933b-ea647df056f4"/>
    <ds:schemaRef ds:uri="fcc3bf80-dc1c-46b4-8564-d04fd3ae1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6EB11F-312D-4E64-A3E8-A7BA5266D97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F55BCA4-8EB1-4C35-A128-02CA6B169DD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Patient information.dot</Template>
  <TotalTime>8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Brochure</vt:lpstr>
    </vt:vector>
  </TitlesOfParts>
  <Company>Shropshire Community Health NHS Trust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 021 Male AUR &amp; TWOC patient leaflet</dc:title>
  <dc:subject/>
  <dc:creator>CanterburyJ</dc:creator>
  <cp:keywords/>
  <cp:lastModifiedBy>HENDERSON, Jenny (SHROPSHIRE COMMUNITY HEALTH NHS TRUST)</cp:lastModifiedBy>
  <cp:revision>6</cp:revision>
  <cp:lastPrinted>2013-08-09T15:22:00Z</cp:lastPrinted>
  <dcterms:created xsi:type="dcterms:W3CDTF">2026-02-19T11:23:00Z</dcterms:created>
  <dcterms:modified xsi:type="dcterms:W3CDTF">2026-10-09T08:21:00Z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2000113000</vt:i4>
  </property>
  <property fmtid="{D5CDD505-2E9C-101B-9397-08002B2CF9AE}" pid="4" name="LCID">
    <vt:i4>1033</vt:i4>
  </property>
  <property fmtid="{D5CDD505-2E9C-101B-9397-08002B2CF9AE}" pid="5" name="Order">
    <vt:lpwstr>103800.000000000</vt:lpwstr>
  </property>
</Properties>
</file>